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E2BE3" w14:textId="77777777" w:rsidR="000732E7" w:rsidRPr="000732E7" w:rsidRDefault="000732E7" w:rsidP="009A70C9">
      <w:pPr>
        <w:spacing w:line="240" w:lineRule="auto"/>
        <w:jc w:val="both"/>
        <w:rPr>
          <w:rFonts w:ascii="Verdana Pro Light" w:hAnsi="Verdana Pro Light"/>
          <w:b/>
          <w:bCs/>
        </w:rPr>
      </w:pPr>
    </w:p>
    <w:p w14:paraId="2B2CE26A" w14:textId="23A9F172" w:rsidR="008854F5" w:rsidRDefault="00E94B6D" w:rsidP="00F1312A">
      <w:pPr>
        <w:spacing w:before="60" w:after="60" w:line="264" w:lineRule="auto"/>
        <w:jc w:val="center"/>
        <w:rPr>
          <w:rFonts w:ascii="Verdana Pro Light" w:hAnsi="Verdana Pro Light"/>
          <w:b/>
          <w:bCs/>
          <w:sz w:val="28"/>
          <w:szCs w:val="28"/>
        </w:rPr>
      </w:pPr>
      <w:r w:rsidRPr="00A904F1">
        <w:rPr>
          <w:rFonts w:ascii="Verdana Pro Light" w:hAnsi="Verdana Pro Light"/>
          <w:b/>
          <w:bCs/>
          <w:sz w:val="28"/>
          <w:szCs w:val="28"/>
        </w:rPr>
        <w:t xml:space="preserve">Chiesi Group’s new Biotech </w:t>
      </w:r>
      <w:proofErr w:type="spellStart"/>
      <w:r w:rsidR="009A70C9">
        <w:rPr>
          <w:rFonts w:ascii="Verdana Pro Light" w:hAnsi="Verdana Pro Light"/>
          <w:b/>
          <w:bCs/>
          <w:sz w:val="28"/>
          <w:szCs w:val="28"/>
        </w:rPr>
        <w:t>Center</w:t>
      </w:r>
      <w:proofErr w:type="spellEnd"/>
      <w:r w:rsidRPr="00A904F1">
        <w:rPr>
          <w:rFonts w:ascii="Verdana Pro Light" w:hAnsi="Verdana Pro Light"/>
          <w:b/>
          <w:bCs/>
          <w:sz w:val="28"/>
          <w:szCs w:val="28"/>
        </w:rPr>
        <w:t xml:space="preserve"> of Excellence brings the future of medicine to Parma</w:t>
      </w:r>
      <w:r w:rsidR="00F1312A">
        <w:rPr>
          <w:rFonts w:ascii="Verdana Pro Light" w:hAnsi="Verdana Pro Light"/>
          <w:b/>
          <w:bCs/>
          <w:sz w:val="28"/>
          <w:szCs w:val="28"/>
        </w:rPr>
        <w:t>.</w:t>
      </w:r>
    </w:p>
    <w:p w14:paraId="1FB2F006" w14:textId="77777777" w:rsidR="00F1312A" w:rsidRPr="00A904F1" w:rsidRDefault="00F1312A" w:rsidP="00F1312A">
      <w:pPr>
        <w:spacing w:before="60" w:after="60" w:line="264" w:lineRule="auto"/>
        <w:jc w:val="center"/>
        <w:rPr>
          <w:rFonts w:ascii="Verdana Pro Light" w:hAnsi="Verdana Pro Light"/>
          <w:sz w:val="28"/>
          <w:szCs w:val="28"/>
        </w:rPr>
      </w:pPr>
    </w:p>
    <w:p w14:paraId="00F6C3FA" w14:textId="5C6B8E6F" w:rsidR="003515D2" w:rsidRPr="003515D2" w:rsidRDefault="00FFD051" w:rsidP="003515D2">
      <w:pPr>
        <w:pStyle w:val="ListParagraph"/>
        <w:numPr>
          <w:ilvl w:val="0"/>
          <w:numId w:val="5"/>
        </w:numPr>
        <w:jc w:val="both"/>
        <w:rPr>
          <w:rFonts w:ascii="Verdana Pro Light" w:hAnsi="Verdana Pro Light"/>
          <w:sz w:val="22"/>
          <w:szCs w:val="22"/>
        </w:rPr>
      </w:pPr>
      <w:r w:rsidRPr="429507DA">
        <w:rPr>
          <w:rFonts w:ascii="Verdana Pro Light" w:hAnsi="Verdana Pro Light"/>
          <w:sz w:val="22"/>
          <w:szCs w:val="22"/>
        </w:rPr>
        <w:t xml:space="preserve">Chiesi Group is making a strategic investment of </w:t>
      </w:r>
      <w:r w:rsidR="009F56CE">
        <w:rPr>
          <w:rFonts w:ascii="Verdana Pro Light" w:hAnsi="Verdana Pro Light"/>
          <w:sz w:val="22"/>
          <w:szCs w:val="22"/>
        </w:rPr>
        <w:t>€</w:t>
      </w:r>
      <w:r w:rsidR="00452464">
        <w:rPr>
          <w:rFonts w:ascii="Verdana Pro Light" w:hAnsi="Verdana Pro Light"/>
          <w:sz w:val="22"/>
          <w:szCs w:val="22"/>
        </w:rPr>
        <w:t xml:space="preserve"> </w:t>
      </w:r>
      <w:r w:rsidRPr="429507DA">
        <w:rPr>
          <w:rFonts w:ascii="Verdana Pro Light" w:hAnsi="Verdana Pro Light"/>
          <w:sz w:val="22"/>
          <w:szCs w:val="22"/>
        </w:rPr>
        <w:t>400</w:t>
      </w:r>
      <w:r w:rsidR="7245B470" w:rsidRPr="429507DA">
        <w:rPr>
          <w:rFonts w:ascii="Verdana Pro Light" w:hAnsi="Verdana Pro Light"/>
          <w:sz w:val="22"/>
          <w:szCs w:val="22"/>
        </w:rPr>
        <w:t xml:space="preserve"> million</w:t>
      </w:r>
      <w:r w:rsidR="797D227D" w:rsidRPr="429507DA">
        <w:rPr>
          <w:rFonts w:ascii="Verdana Pro Light" w:hAnsi="Verdana Pro Light"/>
          <w:sz w:val="22"/>
          <w:szCs w:val="22"/>
        </w:rPr>
        <w:t xml:space="preserve"> </w:t>
      </w:r>
      <w:r w:rsidRPr="429507DA">
        <w:rPr>
          <w:rFonts w:ascii="Verdana Pro Light" w:hAnsi="Verdana Pro Light"/>
          <w:sz w:val="22"/>
          <w:szCs w:val="22"/>
        </w:rPr>
        <w:t xml:space="preserve">to establish its new Biotech </w:t>
      </w:r>
      <w:proofErr w:type="spellStart"/>
      <w:r w:rsidRPr="429507DA">
        <w:rPr>
          <w:rFonts w:ascii="Verdana Pro Light" w:hAnsi="Verdana Pro Light"/>
          <w:sz w:val="22"/>
          <w:szCs w:val="22"/>
        </w:rPr>
        <w:t>Center</w:t>
      </w:r>
      <w:proofErr w:type="spellEnd"/>
      <w:r w:rsidRPr="429507DA">
        <w:rPr>
          <w:rFonts w:ascii="Verdana Pro Light" w:hAnsi="Verdana Pro Light"/>
          <w:sz w:val="22"/>
          <w:szCs w:val="22"/>
        </w:rPr>
        <w:t xml:space="preserve"> of Excellence in Parma.</w:t>
      </w:r>
    </w:p>
    <w:p w14:paraId="37C185CC" w14:textId="312E499E" w:rsidR="00293BCD" w:rsidRPr="00A904F1" w:rsidRDefault="00DA3C3B" w:rsidP="00F1312A">
      <w:pPr>
        <w:numPr>
          <w:ilvl w:val="0"/>
          <w:numId w:val="5"/>
        </w:numPr>
        <w:spacing w:before="60" w:after="60" w:line="264" w:lineRule="auto"/>
        <w:jc w:val="both"/>
        <w:rPr>
          <w:rFonts w:ascii="Verdana Pro Light" w:hAnsi="Verdana Pro Light"/>
          <w:sz w:val="22"/>
          <w:szCs w:val="22"/>
        </w:rPr>
      </w:pPr>
      <w:r w:rsidRPr="00DA3C3B">
        <w:rPr>
          <w:rFonts w:ascii="Verdana Pro Light" w:hAnsi="Verdana Pro Light"/>
          <w:sz w:val="22"/>
          <w:szCs w:val="22"/>
        </w:rPr>
        <w:t xml:space="preserve">The </w:t>
      </w:r>
      <w:proofErr w:type="spellStart"/>
      <w:r w:rsidRPr="00DA3C3B">
        <w:rPr>
          <w:rFonts w:ascii="Verdana Pro Light" w:hAnsi="Verdana Pro Light"/>
          <w:sz w:val="22"/>
          <w:szCs w:val="22"/>
        </w:rPr>
        <w:t>Center</w:t>
      </w:r>
      <w:proofErr w:type="spellEnd"/>
      <w:r w:rsidRPr="00DA3C3B">
        <w:rPr>
          <w:rFonts w:ascii="Verdana Pro Light" w:hAnsi="Verdana Pro Light"/>
          <w:sz w:val="22"/>
          <w:szCs w:val="22"/>
        </w:rPr>
        <w:t xml:space="preserve"> </w:t>
      </w:r>
      <w:r w:rsidR="00407221">
        <w:rPr>
          <w:rFonts w:ascii="Verdana Pro Light" w:hAnsi="Verdana Pro Light"/>
          <w:sz w:val="22"/>
          <w:szCs w:val="22"/>
        </w:rPr>
        <w:t xml:space="preserve">is designed to </w:t>
      </w:r>
      <w:r w:rsidRPr="00DA3C3B">
        <w:rPr>
          <w:rFonts w:ascii="Verdana Pro Light" w:hAnsi="Verdana Pro Light"/>
          <w:sz w:val="22"/>
          <w:szCs w:val="22"/>
        </w:rPr>
        <w:t xml:space="preserve">integrate the entire supply chain, enhancing innovation and production, while its seamless research-production integration </w:t>
      </w:r>
      <w:r w:rsidR="00FE69BD">
        <w:rPr>
          <w:rFonts w:ascii="Verdana Pro Light" w:hAnsi="Verdana Pro Light"/>
          <w:sz w:val="22"/>
          <w:szCs w:val="22"/>
        </w:rPr>
        <w:t xml:space="preserve">will </w:t>
      </w:r>
      <w:r w:rsidRPr="00DA3C3B">
        <w:rPr>
          <w:rFonts w:ascii="Verdana Pro Light" w:hAnsi="Verdana Pro Light"/>
          <w:sz w:val="22"/>
          <w:szCs w:val="22"/>
        </w:rPr>
        <w:t>accelerate product development and autonomous production capacity</w:t>
      </w:r>
      <w:r w:rsidR="00F1312A">
        <w:rPr>
          <w:rFonts w:ascii="Verdana Pro Light" w:hAnsi="Verdana Pro Light"/>
          <w:sz w:val="22"/>
          <w:szCs w:val="22"/>
        </w:rPr>
        <w:t>.</w:t>
      </w:r>
    </w:p>
    <w:p w14:paraId="1636AC78" w14:textId="57CB0C76" w:rsidR="00293BCD" w:rsidRPr="00A904F1" w:rsidRDefault="00293BCD" w:rsidP="00F1312A">
      <w:pPr>
        <w:numPr>
          <w:ilvl w:val="0"/>
          <w:numId w:val="5"/>
        </w:numPr>
        <w:spacing w:before="60" w:after="60" w:line="264" w:lineRule="auto"/>
        <w:jc w:val="both"/>
        <w:rPr>
          <w:rFonts w:ascii="Verdana Pro Light" w:hAnsi="Verdana Pro Light"/>
          <w:sz w:val="22"/>
          <w:szCs w:val="22"/>
        </w:rPr>
      </w:pPr>
      <w:proofErr w:type="spellStart"/>
      <w:r w:rsidRPr="1AAA45B0">
        <w:rPr>
          <w:rFonts w:ascii="Verdana Pro Light" w:hAnsi="Verdana Pro Light"/>
          <w:sz w:val="22"/>
          <w:szCs w:val="22"/>
        </w:rPr>
        <w:t>Chiesi’s</w:t>
      </w:r>
      <w:proofErr w:type="spellEnd"/>
      <w:r w:rsidRPr="1AAA45B0">
        <w:rPr>
          <w:rFonts w:ascii="Verdana Pro Light" w:hAnsi="Verdana Pro Light"/>
          <w:sz w:val="22"/>
          <w:szCs w:val="22"/>
        </w:rPr>
        <w:t xml:space="preserve"> strategy aligns with EU priorities on innovation, security, and private R&amp;D investment</w:t>
      </w:r>
      <w:r w:rsidR="00F1312A">
        <w:rPr>
          <w:rFonts w:ascii="Verdana Pro Light" w:hAnsi="Verdana Pro Light"/>
          <w:sz w:val="22"/>
          <w:szCs w:val="22"/>
        </w:rPr>
        <w:t>.</w:t>
      </w:r>
    </w:p>
    <w:p w14:paraId="2826E483" w14:textId="77777777" w:rsidR="00F1312A" w:rsidRDefault="00F1312A" w:rsidP="00F1312A">
      <w:pPr>
        <w:spacing w:before="60" w:after="60" w:line="264" w:lineRule="auto"/>
        <w:jc w:val="both"/>
        <w:rPr>
          <w:rFonts w:ascii="Verdana Pro Light" w:hAnsi="Verdana Pro Light"/>
          <w:i/>
          <w:iCs/>
          <w:sz w:val="22"/>
          <w:szCs w:val="22"/>
        </w:rPr>
      </w:pPr>
    </w:p>
    <w:p w14:paraId="5B816DE8" w14:textId="4AAB4946" w:rsidR="008854F5" w:rsidRPr="00A904F1" w:rsidRDefault="00E94B6D" w:rsidP="00F1312A">
      <w:pPr>
        <w:spacing w:before="60" w:after="60" w:line="264" w:lineRule="auto"/>
        <w:jc w:val="both"/>
        <w:rPr>
          <w:rFonts w:ascii="Verdana Pro Light" w:eastAsia="Verdana Pro Light" w:hAnsi="Verdana Pro Light" w:cs="Verdana Pro Light"/>
          <w:sz w:val="22"/>
          <w:szCs w:val="22"/>
        </w:rPr>
      </w:pPr>
      <w:r w:rsidRPr="00365374">
        <w:rPr>
          <w:rFonts w:ascii="Verdana Pro Light" w:hAnsi="Verdana Pro Light"/>
          <w:i/>
          <w:iCs/>
          <w:sz w:val="22"/>
          <w:szCs w:val="22"/>
        </w:rPr>
        <w:t>Parma (Italy), 30th September 2024</w:t>
      </w:r>
      <w:r w:rsidRPr="18080334">
        <w:rPr>
          <w:rFonts w:ascii="Verdana Pro Light" w:hAnsi="Verdana Pro Light"/>
          <w:b/>
          <w:bCs/>
          <w:sz w:val="22"/>
          <w:szCs w:val="22"/>
        </w:rPr>
        <w:t xml:space="preserve"> </w:t>
      </w:r>
      <w:r w:rsidRPr="18080334">
        <w:rPr>
          <w:rFonts w:ascii="Verdana Pro Light" w:hAnsi="Verdana Pro Light"/>
          <w:sz w:val="22"/>
          <w:szCs w:val="22"/>
        </w:rPr>
        <w:t xml:space="preserve">- </w:t>
      </w:r>
      <w:r w:rsidRPr="18080334">
        <w:rPr>
          <w:rFonts w:ascii="Verdana Pro Light" w:eastAsia="Verdana Pro Light" w:hAnsi="Verdana Pro Light" w:cs="Verdana Pro Light"/>
          <w:sz w:val="22"/>
          <w:szCs w:val="22"/>
        </w:rPr>
        <w:t>Today</w:t>
      </w:r>
      <w:r w:rsidR="0EB28FA7" w:rsidRPr="18080334">
        <w:rPr>
          <w:rFonts w:ascii="Verdana Pro Light" w:eastAsia="Verdana Pro Light" w:hAnsi="Verdana Pro Light" w:cs="Verdana Pro Light"/>
          <w:sz w:val="22"/>
          <w:szCs w:val="22"/>
        </w:rPr>
        <w:t xml:space="preserve">, </w:t>
      </w:r>
      <w:r w:rsidR="0EB28FA7" w:rsidRPr="00365374">
        <w:rPr>
          <w:rFonts w:ascii="Verdana Pro Light" w:eastAsia="Verdana Pro Light" w:hAnsi="Verdana Pro Light" w:cs="Verdana Pro Light"/>
          <w:b/>
          <w:bCs/>
          <w:sz w:val="22"/>
          <w:szCs w:val="22"/>
        </w:rPr>
        <w:t>Chiesi Group</w:t>
      </w:r>
      <w:r w:rsidR="0EB28FA7" w:rsidRPr="18080334">
        <w:rPr>
          <w:rFonts w:ascii="Verdana Pro Light" w:eastAsia="Verdana Pro Light" w:hAnsi="Verdana Pro Light" w:cs="Verdana Pro Light"/>
          <w:sz w:val="22"/>
          <w:szCs w:val="22"/>
        </w:rPr>
        <w:t>, an international biopharmaceutical company focused on research, celebrates</w:t>
      </w:r>
      <w:r w:rsidRPr="18080334">
        <w:rPr>
          <w:rFonts w:ascii="Verdana Pro Light" w:eastAsia="Verdana Pro Light" w:hAnsi="Verdana Pro Light" w:cs="Verdana Pro Light"/>
          <w:sz w:val="22"/>
          <w:szCs w:val="22"/>
        </w:rPr>
        <w:t xml:space="preserve"> the operational launch of </w:t>
      </w:r>
      <w:r w:rsidR="0EB28FA7" w:rsidRPr="18080334">
        <w:rPr>
          <w:rFonts w:ascii="Verdana Pro Light" w:eastAsia="Verdana Pro Light" w:hAnsi="Verdana Pro Light" w:cs="Verdana Pro Light"/>
          <w:sz w:val="22"/>
          <w:szCs w:val="22"/>
        </w:rPr>
        <w:t>its</w:t>
      </w:r>
      <w:r w:rsidRPr="18080334">
        <w:rPr>
          <w:rFonts w:ascii="Verdana Pro Light" w:eastAsia="Verdana Pro Light" w:hAnsi="Verdana Pro Light" w:cs="Verdana Pro Light"/>
          <w:sz w:val="22"/>
          <w:szCs w:val="22"/>
        </w:rPr>
        <w:t xml:space="preserve"> </w:t>
      </w:r>
      <w:r w:rsidRPr="00365374">
        <w:rPr>
          <w:rFonts w:ascii="Verdana Pro Light" w:eastAsia="Verdana Pro Light" w:hAnsi="Verdana Pro Light" w:cs="Verdana Pro Light"/>
          <w:b/>
          <w:bCs/>
          <w:sz w:val="22"/>
          <w:szCs w:val="22"/>
        </w:rPr>
        <w:t xml:space="preserve">Biotech </w:t>
      </w:r>
      <w:proofErr w:type="spellStart"/>
      <w:r w:rsidR="009A70C9" w:rsidRPr="00365374">
        <w:rPr>
          <w:rFonts w:ascii="Verdana Pro Light" w:eastAsia="Verdana Pro Light" w:hAnsi="Verdana Pro Light" w:cs="Verdana Pro Light"/>
          <w:b/>
          <w:bCs/>
          <w:sz w:val="22"/>
          <w:szCs w:val="22"/>
        </w:rPr>
        <w:t>Center</w:t>
      </w:r>
      <w:proofErr w:type="spellEnd"/>
      <w:r w:rsidRPr="00365374">
        <w:rPr>
          <w:rFonts w:ascii="Verdana Pro Light" w:eastAsia="Verdana Pro Light" w:hAnsi="Verdana Pro Light" w:cs="Verdana Pro Light"/>
          <w:b/>
          <w:bCs/>
          <w:sz w:val="22"/>
          <w:szCs w:val="22"/>
        </w:rPr>
        <w:t xml:space="preserve"> of Excellence</w:t>
      </w:r>
      <w:r w:rsidR="0EB28FA7" w:rsidRPr="18080334">
        <w:rPr>
          <w:rFonts w:ascii="Verdana Pro Light" w:eastAsia="Verdana Pro Light" w:hAnsi="Verdana Pro Light" w:cs="Verdana Pro Light"/>
          <w:sz w:val="22"/>
          <w:szCs w:val="22"/>
        </w:rPr>
        <w:t xml:space="preserve">. This state-of-the-art facility is </w:t>
      </w:r>
      <w:r w:rsidRPr="18080334">
        <w:rPr>
          <w:rFonts w:ascii="Verdana Pro Light" w:eastAsia="Verdana Pro Light" w:hAnsi="Verdana Pro Light" w:cs="Verdana Pro Light"/>
          <w:sz w:val="22"/>
          <w:szCs w:val="22"/>
        </w:rPr>
        <w:t xml:space="preserve">dedicated to </w:t>
      </w:r>
      <w:r w:rsidR="0EB28FA7" w:rsidRPr="00365374">
        <w:rPr>
          <w:rFonts w:ascii="Verdana Pro Light" w:eastAsia="Verdana Pro Light" w:hAnsi="Verdana Pro Light" w:cs="Verdana Pro Light"/>
          <w:b/>
          <w:bCs/>
          <w:sz w:val="22"/>
          <w:szCs w:val="22"/>
        </w:rPr>
        <w:t>developing</w:t>
      </w:r>
      <w:r w:rsidRPr="00365374">
        <w:rPr>
          <w:rFonts w:ascii="Verdana Pro Light" w:eastAsia="Verdana Pro Light" w:hAnsi="Verdana Pro Light" w:cs="Verdana Pro Light"/>
          <w:b/>
          <w:bCs/>
          <w:sz w:val="22"/>
          <w:szCs w:val="22"/>
        </w:rPr>
        <w:t xml:space="preserve"> and </w:t>
      </w:r>
      <w:r w:rsidR="0EB28FA7" w:rsidRPr="00365374">
        <w:rPr>
          <w:rFonts w:ascii="Verdana Pro Light" w:eastAsia="Verdana Pro Light" w:hAnsi="Verdana Pro Light" w:cs="Verdana Pro Light"/>
          <w:b/>
          <w:bCs/>
          <w:sz w:val="22"/>
          <w:szCs w:val="22"/>
        </w:rPr>
        <w:t>producing</w:t>
      </w:r>
      <w:r w:rsidRPr="00365374">
        <w:rPr>
          <w:rFonts w:ascii="Verdana Pro Light" w:eastAsia="Verdana Pro Light" w:hAnsi="Verdana Pro Light" w:cs="Verdana Pro Light"/>
          <w:b/>
          <w:bCs/>
          <w:sz w:val="22"/>
          <w:szCs w:val="22"/>
        </w:rPr>
        <w:t xml:space="preserve"> monoclonal antibodies, enzymes, and other proteins</w:t>
      </w:r>
      <w:r w:rsidRPr="18080334">
        <w:rPr>
          <w:rFonts w:ascii="Verdana Pro Light" w:eastAsia="Verdana Pro Light" w:hAnsi="Verdana Pro Light" w:cs="Verdana Pro Light"/>
          <w:sz w:val="22"/>
          <w:szCs w:val="22"/>
        </w:rPr>
        <w:t>.</w:t>
      </w:r>
    </w:p>
    <w:p w14:paraId="4BD84141" w14:textId="74122CF3" w:rsidR="00314B12" w:rsidRDefault="00E94B6D" w:rsidP="00F1312A">
      <w:pPr>
        <w:spacing w:before="60" w:after="60" w:line="264" w:lineRule="auto"/>
        <w:jc w:val="both"/>
        <w:rPr>
          <w:rFonts w:ascii="Verdana Pro Light" w:hAnsi="Verdana Pro Light"/>
          <w:sz w:val="22"/>
          <w:szCs w:val="22"/>
        </w:rPr>
      </w:pPr>
      <w:r w:rsidRPr="18080334">
        <w:rPr>
          <w:rFonts w:ascii="Verdana Pro Light" w:hAnsi="Verdana Pro Light"/>
          <w:sz w:val="22"/>
          <w:szCs w:val="22"/>
        </w:rPr>
        <w:t xml:space="preserve">This </w:t>
      </w:r>
      <w:r w:rsidRPr="00365374">
        <w:rPr>
          <w:rFonts w:ascii="Verdana Pro Light" w:hAnsi="Verdana Pro Light"/>
          <w:b/>
          <w:bCs/>
          <w:sz w:val="22"/>
          <w:szCs w:val="22"/>
        </w:rPr>
        <w:t>facility</w:t>
      </w:r>
      <w:r w:rsidRPr="18080334">
        <w:rPr>
          <w:rFonts w:ascii="Verdana Pro Light" w:hAnsi="Verdana Pro Light"/>
          <w:sz w:val="22"/>
          <w:szCs w:val="22"/>
        </w:rPr>
        <w:t xml:space="preserve"> is </w:t>
      </w:r>
      <w:r w:rsidR="005E4670">
        <w:rPr>
          <w:rFonts w:ascii="Verdana Pro Light" w:hAnsi="Verdana Pro Light"/>
          <w:sz w:val="22"/>
          <w:szCs w:val="22"/>
        </w:rPr>
        <w:t xml:space="preserve">expected to </w:t>
      </w:r>
      <w:r w:rsidR="005E4670" w:rsidRPr="000B29E2">
        <w:rPr>
          <w:rFonts w:ascii="Verdana Pro Light" w:hAnsi="Verdana Pro Light"/>
          <w:sz w:val="22"/>
          <w:szCs w:val="22"/>
        </w:rPr>
        <w:t xml:space="preserve">be </w:t>
      </w:r>
      <w:r w:rsidR="003515D2" w:rsidRPr="000B29E2">
        <w:rPr>
          <w:rFonts w:ascii="Verdana Pro Light" w:hAnsi="Verdana Pro Light"/>
          <w:b/>
          <w:bCs/>
          <w:sz w:val="22"/>
          <w:szCs w:val="22"/>
        </w:rPr>
        <w:t>outstanding</w:t>
      </w:r>
      <w:r w:rsidRPr="00365374">
        <w:rPr>
          <w:rFonts w:ascii="Verdana Pro Light" w:hAnsi="Verdana Pro Light"/>
          <w:b/>
          <w:bCs/>
          <w:sz w:val="22"/>
          <w:szCs w:val="22"/>
        </w:rPr>
        <w:t xml:space="preserve"> in Europe for its integrated approach</w:t>
      </w:r>
      <w:r w:rsidRPr="18080334">
        <w:rPr>
          <w:rFonts w:ascii="Verdana Pro Light" w:hAnsi="Verdana Pro Light"/>
          <w:sz w:val="22"/>
          <w:szCs w:val="22"/>
        </w:rPr>
        <w:t xml:space="preserve">, housing the entire supply chain under one roof. From the production of drug substances from mammalian cells to their transformation into drug products and final packaging, everything </w:t>
      </w:r>
      <w:r w:rsidR="005E4670">
        <w:rPr>
          <w:rFonts w:ascii="Verdana Pro Light" w:hAnsi="Verdana Pro Light"/>
          <w:sz w:val="22"/>
          <w:szCs w:val="22"/>
        </w:rPr>
        <w:t>will be</w:t>
      </w:r>
      <w:r w:rsidR="005E4670" w:rsidRPr="18080334">
        <w:rPr>
          <w:rFonts w:ascii="Verdana Pro Light" w:hAnsi="Verdana Pro Light"/>
          <w:sz w:val="22"/>
          <w:szCs w:val="22"/>
        </w:rPr>
        <w:t xml:space="preserve"> </w:t>
      </w:r>
      <w:r w:rsidRPr="18080334">
        <w:rPr>
          <w:rFonts w:ascii="Verdana Pro Light" w:hAnsi="Verdana Pro Light"/>
          <w:sz w:val="22"/>
          <w:szCs w:val="22"/>
        </w:rPr>
        <w:t xml:space="preserve">done in a single location. </w:t>
      </w:r>
      <w:r w:rsidR="56AB7F54" w:rsidRPr="18080334">
        <w:rPr>
          <w:rFonts w:ascii="Verdana Pro Light" w:hAnsi="Verdana Pro Light"/>
          <w:sz w:val="22"/>
          <w:szCs w:val="22"/>
        </w:rPr>
        <w:t xml:space="preserve">The new site’s </w:t>
      </w:r>
      <w:r w:rsidR="56AB7F54" w:rsidRPr="00365374">
        <w:rPr>
          <w:rFonts w:ascii="Verdana Pro Light" w:hAnsi="Verdana Pro Light"/>
          <w:b/>
          <w:bCs/>
          <w:sz w:val="22"/>
          <w:szCs w:val="22"/>
        </w:rPr>
        <w:t xml:space="preserve">seamless integration of research and </w:t>
      </w:r>
      <w:r w:rsidR="00E768A7">
        <w:rPr>
          <w:rFonts w:ascii="Verdana Pro Light" w:hAnsi="Verdana Pro Light"/>
          <w:b/>
          <w:bCs/>
          <w:sz w:val="22"/>
          <w:szCs w:val="22"/>
        </w:rPr>
        <w:t xml:space="preserve">industrial </w:t>
      </w:r>
      <w:r w:rsidR="56AB7F54" w:rsidRPr="00365374">
        <w:rPr>
          <w:rFonts w:ascii="Verdana Pro Light" w:hAnsi="Verdana Pro Light"/>
          <w:b/>
          <w:bCs/>
          <w:sz w:val="22"/>
          <w:szCs w:val="22"/>
        </w:rPr>
        <w:t>production capabilities</w:t>
      </w:r>
      <w:r w:rsidR="56AB7F54" w:rsidRPr="18080334">
        <w:rPr>
          <w:rFonts w:ascii="Verdana Pro Light" w:hAnsi="Verdana Pro Light"/>
          <w:sz w:val="22"/>
          <w:szCs w:val="22"/>
        </w:rPr>
        <w:t xml:space="preserve"> </w:t>
      </w:r>
      <w:r w:rsidR="00051BB3">
        <w:rPr>
          <w:rFonts w:ascii="Verdana Pro Light" w:hAnsi="Verdana Pro Light"/>
          <w:sz w:val="22"/>
          <w:szCs w:val="22"/>
        </w:rPr>
        <w:t>will be</w:t>
      </w:r>
      <w:r w:rsidR="00051BB3" w:rsidRPr="18080334">
        <w:rPr>
          <w:rFonts w:ascii="Verdana Pro Light" w:hAnsi="Verdana Pro Light"/>
          <w:sz w:val="22"/>
          <w:szCs w:val="22"/>
        </w:rPr>
        <w:t xml:space="preserve"> </w:t>
      </w:r>
      <w:r w:rsidR="56AB7F54" w:rsidRPr="18080334">
        <w:rPr>
          <w:rFonts w:ascii="Verdana Pro Light" w:hAnsi="Verdana Pro Light"/>
          <w:sz w:val="22"/>
          <w:szCs w:val="22"/>
        </w:rPr>
        <w:t xml:space="preserve">a major advantage, enabling more efficient transitions from development to manufacturing and significantly enhancing </w:t>
      </w:r>
      <w:proofErr w:type="spellStart"/>
      <w:r w:rsidR="56AB7F54" w:rsidRPr="18080334">
        <w:rPr>
          <w:rFonts w:ascii="Verdana Pro Light" w:hAnsi="Verdana Pro Light"/>
          <w:sz w:val="22"/>
          <w:szCs w:val="22"/>
        </w:rPr>
        <w:t>Chiesi’s</w:t>
      </w:r>
      <w:proofErr w:type="spellEnd"/>
      <w:r w:rsidR="56AB7F54" w:rsidRPr="18080334">
        <w:rPr>
          <w:rFonts w:ascii="Verdana Pro Light" w:hAnsi="Verdana Pro Light"/>
          <w:sz w:val="22"/>
          <w:szCs w:val="22"/>
        </w:rPr>
        <w:t xml:space="preserve"> ability to innovate and bring new </w:t>
      </w:r>
      <w:r w:rsidR="12950B79" w:rsidRPr="18080334">
        <w:rPr>
          <w:rFonts w:ascii="Verdana Pro Light" w:hAnsi="Verdana Pro Light"/>
          <w:sz w:val="22"/>
          <w:szCs w:val="22"/>
        </w:rPr>
        <w:t>treatments</w:t>
      </w:r>
      <w:r w:rsidR="56AB7F54" w:rsidRPr="18080334">
        <w:rPr>
          <w:rFonts w:ascii="Verdana Pro Light" w:hAnsi="Verdana Pro Light"/>
          <w:sz w:val="22"/>
          <w:szCs w:val="22"/>
        </w:rPr>
        <w:t xml:space="preserve"> to market. </w:t>
      </w:r>
    </w:p>
    <w:p w14:paraId="029D7A84" w14:textId="01E2E143" w:rsidR="008854F5" w:rsidRPr="00A904F1" w:rsidRDefault="681FC8A2" w:rsidP="00F1312A">
      <w:pPr>
        <w:spacing w:before="60" w:after="60" w:line="264" w:lineRule="auto"/>
        <w:jc w:val="both"/>
        <w:rPr>
          <w:rFonts w:ascii="Verdana Pro Light" w:hAnsi="Verdana Pro Light"/>
          <w:sz w:val="22"/>
          <w:szCs w:val="22"/>
        </w:rPr>
      </w:pPr>
      <w:r w:rsidRPr="18080334">
        <w:rPr>
          <w:rFonts w:ascii="Verdana Pro Light" w:hAnsi="Verdana Pro Light"/>
          <w:sz w:val="22"/>
          <w:szCs w:val="22"/>
        </w:rPr>
        <w:t xml:space="preserve">This adaptability ensures Chiesi </w:t>
      </w:r>
      <w:r w:rsidR="004E0133">
        <w:rPr>
          <w:rFonts w:ascii="Verdana Pro Light" w:hAnsi="Verdana Pro Light"/>
          <w:sz w:val="22"/>
          <w:szCs w:val="22"/>
        </w:rPr>
        <w:t xml:space="preserve">will </w:t>
      </w:r>
      <w:r w:rsidRPr="18080334">
        <w:rPr>
          <w:rFonts w:ascii="Verdana Pro Light" w:hAnsi="Verdana Pro Light"/>
          <w:sz w:val="22"/>
          <w:szCs w:val="22"/>
        </w:rPr>
        <w:t xml:space="preserve">remain at the forefront of medical trends, while the </w:t>
      </w:r>
      <w:proofErr w:type="spellStart"/>
      <w:r w:rsidR="00365374">
        <w:rPr>
          <w:rFonts w:ascii="Verdana Pro Light" w:hAnsi="Verdana Pro Light"/>
          <w:sz w:val="22"/>
          <w:szCs w:val="22"/>
        </w:rPr>
        <w:t>C</w:t>
      </w:r>
      <w:r w:rsidR="009A70C9">
        <w:rPr>
          <w:rFonts w:ascii="Verdana Pro Light" w:hAnsi="Verdana Pro Light"/>
          <w:sz w:val="22"/>
          <w:szCs w:val="22"/>
        </w:rPr>
        <w:t>enter</w:t>
      </w:r>
      <w:r w:rsidR="495EEC69" w:rsidRPr="18080334">
        <w:rPr>
          <w:rFonts w:ascii="Verdana Pro Light" w:hAnsi="Verdana Pro Light"/>
          <w:sz w:val="22"/>
          <w:szCs w:val="22"/>
        </w:rPr>
        <w:t>’s</w:t>
      </w:r>
      <w:proofErr w:type="spellEnd"/>
      <w:r w:rsidRPr="18080334">
        <w:rPr>
          <w:rFonts w:ascii="Verdana Pro Light" w:hAnsi="Verdana Pro Light"/>
          <w:sz w:val="22"/>
          <w:szCs w:val="22"/>
        </w:rPr>
        <w:t xml:space="preserve"> capabilit</w:t>
      </w:r>
      <w:r w:rsidR="00E768A7">
        <w:rPr>
          <w:rFonts w:ascii="Verdana Pro Light" w:hAnsi="Verdana Pro Light"/>
          <w:sz w:val="22"/>
          <w:szCs w:val="22"/>
        </w:rPr>
        <w:t>y</w:t>
      </w:r>
      <w:r w:rsidRPr="18080334">
        <w:rPr>
          <w:rFonts w:ascii="Verdana Pro Light" w:hAnsi="Verdana Pro Light"/>
          <w:sz w:val="22"/>
          <w:szCs w:val="22"/>
        </w:rPr>
        <w:t xml:space="preserve"> </w:t>
      </w:r>
      <w:r w:rsidR="00E768A7">
        <w:rPr>
          <w:rFonts w:ascii="Verdana Pro Light" w:hAnsi="Verdana Pro Light"/>
          <w:sz w:val="22"/>
          <w:szCs w:val="22"/>
        </w:rPr>
        <w:t xml:space="preserve">will </w:t>
      </w:r>
      <w:r w:rsidRPr="18080334">
        <w:rPr>
          <w:rFonts w:ascii="Verdana Pro Light" w:hAnsi="Verdana Pro Light"/>
          <w:sz w:val="22"/>
          <w:szCs w:val="22"/>
        </w:rPr>
        <w:t xml:space="preserve">support the production of small </w:t>
      </w:r>
      <w:r w:rsidR="00E768A7">
        <w:rPr>
          <w:rFonts w:ascii="Verdana Pro Light" w:hAnsi="Verdana Pro Light"/>
          <w:sz w:val="22"/>
          <w:szCs w:val="22"/>
        </w:rPr>
        <w:t xml:space="preserve">and large </w:t>
      </w:r>
      <w:r w:rsidRPr="18080334">
        <w:rPr>
          <w:rFonts w:ascii="Verdana Pro Light" w:hAnsi="Verdana Pro Light"/>
          <w:sz w:val="22"/>
          <w:szCs w:val="22"/>
        </w:rPr>
        <w:t>batches</w:t>
      </w:r>
      <w:r w:rsidR="00E768A7">
        <w:rPr>
          <w:rFonts w:ascii="Verdana Pro Light" w:hAnsi="Verdana Pro Light"/>
          <w:sz w:val="22"/>
          <w:szCs w:val="22"/>
        </w:rPr>
        <w:t>, and both experimental and approved drugs</w:t>
      </w:r>
      <w:r w:rsidRPr="18080334">
        <w:rPr>
          <w:rFonts w:ascii="Verdana Pro Light" w:hAnsi="Verdana Pro Light"/>
          <w:sz w:val="22"/>
          <w:szCs w:val="22"/>
        </w:rPr>
        <w:t xml:space="preserve"> </w:t>
      </w:r>
      <w:r w:rsidR="00E768A7">
        <w:rPr>
          <w:rFonts w:ascii="Verdana Pro Light" w:hAnsi="Verdana Pro Light"/>
          <w:sz w:val="22"/>
          <w:szCs w:val="22"/>
        </w:rPr>
        <w:t xml:space="preserve">to </w:t>
      </w:r>
      <w:r w:rsidRPr="18080334">
        <w:rPr>
          <w:rFonts w:ascii="Verdana Pro Light" w:hAnsi="Verdana Pro Light"/>
          <w:sz w:val="22"/>
          <w:szCs w:val="22"/>
        </w:rPr>
        <w:t xml:space="preserve">facilitate </w:t>
      </w:r>
      <w:r w:rsidR="00E768A7">
        <w:rPr>
          <w:rFonts w:ascii="Verdana Pro Light" w:hAnsi="Verdana Pro Light"/>
          <w:sz w:val="22"/>
          <w:szCs w:val="22"/>
        </w:rPr>
        <w:t>a seamless transition from clinical trials to commercial manufacturing</w:t>
      </w:r>
      <w:r w:rsidRPr="18080334">
        <w:rPr>
          <w:rFonts w:ascii="Verdana Pro Light" w:hAnsi="Verdana Pro Light"/>
          <w:sz w:val="22"/>
          <w:szCs w:val="22"/>
        </w:rPr>
        <w:t>.</w:t>
      </w:r>
      <w:r w:rsidR="007B73E7">
        <w:rPr>
          <w:rFonts w:ascii="Verdana Pro Light" w:hAnsi="Verdana Pro Light" w:hint="eastAsia"/>
          <w:sz w:val="22"/>
          <w:szCs w:val="22"/>
        </w:rPr>
        <w:t xml:space="preserve"> </w:t>
      </w:r>
      <w:r w:rsidR="7EC50E0D" w:rsidRPr="18080334">
        <w:rPr>
          <w:rFonts w:ascii="Verdana Pro Light" w:eastAsia="Verdana Pro Light" w:hAnsi="Verdana Pro Light" w:cs="Verdana Pro Light"/>
          <w:sz w:val="22"/>
          <w:szCs w:val="22"/>
        </w:rPr>
        <w:t xml:space="preserve">The new </w:t>
      </w:r>
      <w:proofErr w:type="spellStart"/>
      <w:r w:rsidR="009A70C9">
        <w:rPr>
          <w:rFonts w:ascii="Verdana Pro Light" w:eastAsia="Verdana Pro Light" w:hAnsi="Verdana Pro Light" w:cs="Verdana Pro Light"/>
          <w:sz w:val="22"/>
          <w:szCs w:val="22"/>
        </w:rPr>
        <w:t>center</w:t>
      </w:r>
      <w:proofErr w:type="spellEnd"/>
      <w:r w:rsidR="7EC50E0D" w:rsidRPr="18080334">
        <w:rPr>
          <w:rFonts w:ascii="Verdana Pro Light" w:eastAsia="Verdana Pro Light" w:hAnsi="Verdana Pro Light" w:cs="Verdana Pro Light"/>
          <w:sz w:val="22"/>
          <w:szCs w:val="22"/>
        </w:rPr>
        <w:t xml:space="preserve"> will enhance </w:t>
      </w:r>
      <w:proofErr w:type="spellStart"/>
      <w:r w:rsidR="7EC50E0D" w:rsidRPr="18080334">
        <w:rPr>
          <w:rFonts w:ascii="Verdana Pro Light" w:eastAsia="Verdana Pro Light" w:hAnsi="Verdana Pro Light" w:cs="Verdana Pro Light"/>
          <w:sz w:val="22"/>
          <w:szCs w:val="22"/>
        </w:rPr>
        <w:t>Chiesi’s</w:t>
      </w:r>
      <w:proofErr w:type="spellEnd"/>
      <w:r w:rsidR="7EC50E0D" w:rsidRPr="18080334">
        <w:rPr>
          <w:rFonts w:ascii="Verdana Pro Light" w:eastAsia="Verdana Pro Light" w:hAnsi="Verdana Pro Light" w:cs="Verdana Pro Light"/>
          <w:sz w:val="22"/>
          <w:szCs w:val="22"/>
        </w:rPr>
        <w:t xml:space="preserve"> focus areas in respiratory, </w:t>
      </w:r>
      <w:r w:rsidR="00E768A7">
        <w:rPr>
          <w:rFonts w:ascii="Verdana Pro Light" w:eastAsia="Verdana Pro Light" w:hAnsi="Verdana Pro Light" w:cs="Verdana Pro Light"/>
          <w:sz w:val="22"/>
          <w:szCs w:val="22"/>
        </w:rPr>
        <w:t>special care</w:t>
      </w:r>
      <w:r w:rsidR="00E768A7" w:rsidRPr="18080334">
        <w:rPr>
          <w:rFonts w:ascii="Verdana Pro Light" w:eastAsia="Verdana Pro Light" w:hAnsi="Verdana Pro Light" w:cs="Verdana Pro Light"/>
          <w:sz w:val="22"/>
          <w:szCs w:val="22"/>
        </w:rPr>
        <w:t xml:space="preserve"> </w:t>
      </w:r>
      <w:r w:rsidR="56A082BB" w:rsidRPr="18080334">
        <w:rPr>
          <w:rFonts w:ascii="Verdana Pro Light" w:eastAsia="Verdana Pro Light" w:hAnsi="Verdana Pro Light" w:cs="Verdana Pro Light"/>
          <w:sz w:val="22"/>
          <w:szCs w:val="22"/>
        </w:rPr>
        <w:t>treatments</w:t>
      </w:r>
      <w:r w:rsidR="7EC50E0D" w:rsidRPr="18080334">
        <w:rPr>
          <w:rFonts w:ascii="Verdana Pro Light" w:eastAsia="Verdana Pro Light" w:hAnsi="Verdana Pro Light" w:cs="Verdana Pro Light"/>
          <w:sz w:val="22"/>
          <w:szCs w:val="22"/>
        </w:rPr>
        <w:t xml:space="preserve">, and </w:t>
      </w:r>
      <w:r w:rsidR="590EAA43" w:rsidRPr="18080334">
        <w:rPr>
          <w:rFonts w:ascii="Verdana Pro Light" w:eastAsia="Verdana Pro Light" w:hAnsi="Verdana Pro Light" w:cs="Verdana Pro Light"/>
          <w:sz w:val="22"/>
          <w:szCs w:val="22"/>
        </w:rPr>
        <w:t>rare diseases,</w:t>
      </w:r>
      <w:r w:rsidR="600B06E6" w:rsidRPr="18080334">
        <w:rPr>
          <w:rFonts w:ascii="Verdana Pro Light" w:eastAsia="Verdana Pro Light" w:hAnsi="Verdana Pro Light" w:cs="Verdana Pro Light"/>
          <w:sz w:val="22"/>
          <w:szCs w:val="22"/>
        </w:rPr>
        <w:t xml:space="preserve"> </w:t>
      </w:r>
      <w:r w:rsidR="7EC50E0D" w:rsidRPr="18080334">
        <w:rPr>
          <w:rFonts w:ascii="Verdana Pro Light" w:eastAsia="Verdana Pro Light" w:hAnsi="Verdana Pro Light" w:cs="Verdana Pro Light"/>
          <w:sz w:val="22"/>
          <w:szCs w:val="22"/>
        </w:rPr>
        <w:t xml:space="preserve">thereby strengthening its </w:t>
      </w:r>
      <w:r w:rsidR="7EC50E0D" w:rsidRPr="18080334">
        <w:rPr>
          <w:rFonts w:ascii="Verdana Pro Light" w:hAnsi="Verdana Pro Light"/>
          <w:sz w:val="22"/>
          <w:szCs w:val="22"/>
        </w:rPr>
        <w:t xml:space="preserve">overall strategic position. </w:t>
      </w:r>
    </w:p>
    <w:p w14:paraId="13493810" w14:textId="77E86F59" w:rsidR="009C2788" w:rsidRDefault="009C2788" w:rsidP="00F1312A">
      <w:pPr>
        <w:spacing w:before="60" w:after="60" w:line="264" w:lineRule="auto"/>
        <w:jc w:val="both"/>
        <w:rPr>
          <w:rFonts w:ascii="Verdana Pro Light" w:hAnsi="Verdana Pro Light"/>
          <w:sz w:val="22"/>
          <w:szCs w:val="22"/>
        </w:rPr>
      </w:pPr>
      <w:r>
        <w:rPr>
          <w:rFonts w:ascii="Verdana Pro Light" w:hAnsi="Verdana Pro Light" w:hint="eastAsia"/>
          <w:sz w:val="22"/>
          <w:szCs w:val="22"/>
        </w:rPr>
        <w:t>T</w:t>
      </w:r>
      <w:r w:rsidRPr="009C2788">
        <w:rPr>
          <w:rFonts w:ascii="Verdana Pro Light" w:hAnsi="Verdana Pro Light"/>
          <w:sz w:val="22"/>
          <w:szCs w:val="22"/>
        </w:rPr>
        <w:t xml:space="preserve">o be more and more competitive in today’s pharmaceutical landscape, Chiesi is placing a </w:t>
      </w:r>
      <w:r w:rsidRPr="00365374">
        <w:rPr>
          <w:rFonts w:ascii="Verdana Pro Light" w:hAnsi="Verdana Pro Light"/>
          <w:b/>
          <w:bCs/>
          <w:sz w:val="22"/>
          <w:szCs w:val="22"/>
        </w:rPr>
        <w:t>strong emphasis on innovation</w:t>
      </w:r>
      <w:r w:rsidRPr="009C2788">
        <w:rPr>
          <w:rFonts w:ascii="Verdana Pro Light" w:hAnsi="Verdana Pro Light"/>
          <w:sz w:val="22"/>
          <w:szCs w:val="22"/>
        </w:rPr>
        <w:t xml:space="preserve">. The decision to establish a </w:t>
      </w:r>
      <w:proofErr w:type="spellStart"/>
      <w:r w:rsidRPr="009C2788">
        <w:rPr>
          <w:rFonts w:ascii="Verdana Pro Light" w:hAnsi="Verdana Pro Light"/>
          <w:sz w:val="22"/>
          <w:szCs w:val="22"/>
        </w:rPr>
        <w:t>center</w:t>
      </w:r>
      <w:proofErr w:type="spellEnd"/>
      <w:r w:rsidRPr="009C2788">
        <w:rPr>
          <w:rFonts w:ascii="Verdana Pro Light" w:hAnsi="Verdana Pro Light"/>
          <w:sz w:val="22"/>
          <w:szCs w:val="22"/>
        </w:rPr>
        <w:t xml:space="preserve"> of excellence </w:t>
      </w:r>
      <w:r w:rsidR="26499CEF" w:rsidRPr="5A13D51F">
        <w:rPr>
          <w:rFonts w:ascii="Verdana Pro Light" w:hAnsi="Verdana Pro Light"/>
          <w:sz w:val="22"/>
          <w:szCs w:val="22"/>
        </w:rPr>
        <w:t>to produce</w:t>
      </w:r>
      <w:r w:rsidRPr="009C2788">
        <w:rPr>
          <w:rFonts w:ascii="Verdana Pro Light" w:hAnsi="Verdana Pro Light"/>
          <w:sz w:val="22"/>
          <w:szCs w:val="22"/>
        </w:rPr>
        <w:t xml:space="preserve"> biologic drugs in Italy </w:t>
      </w:r>
      <w:r w:rsidR="00070C40">
        <w:rPr>
          <w:rFonts w:ascii="Verdana Pro Light" w:hAnsi="Verdana Pro Light"/>
          <w:sz w:val="22"/>
          <w:szCs w:val="22"/>
        </w:rPr>
        <w:t>is</w:t>
      </w:r>
      <w:r w:rsidR="00070C40" w:rsidRPr="009C2788">
        <w:rPr>
          <w:rFonts w:ascii="Verdana Pro Light" w:hAnsi="Verdana Pro Light"/>
          <w:sz w:val="22"/>
          <w:szCs w:val="22"/>
        </w:rPr>
        <w:t xml:space="preserve"> </w:t>
      </w:r>
      <w:r w:rsidRPr="009C2788">
        <w:rPr>
          <w:rFonts w:ascii="Verdana Pro Light" w:hAnsi="Verdana Pro Light"/>
          <w:sz w:val="22"/>
          <w:szCs w:val="22"/>
        </w:rPr>
        <w:t xml:space="preserve">even more significant in the </w:t>
      </w:r>
      <w:r w:rsidRPr="00365374">
        <w:rPr>
          <w:rFonts w:ascii="Verdana Pro Light" w:hAnsi="Verdana Pro Light"/>
          <w:b/>
          <w:bCs/>
          <w:sz w:val="22"/>
          <w:szCs w:val="22"/>
        </w:rPr>
        <w:t>context of Mario Draghi’s report on European competitiveness</w:t>
      </w:r>
      <w:r w:rsidRPr="009C2788">
        <w:rPr>
          <w:rFonts w:ascii="Verdana Pro Light" w:hAnsi="Verdana Pro Light"/>
          <w:sz w:val="22"/>
          <w:szCs w:val="22"/>
        </w:rPr>
        <w:t xml:space="preserve">. The report underscores the </w:t>
      </w:r>
      <w:r w:rsidRPr="00365374">
        <w:rPr>
          <w:rFonts w:ascii="Verdana Pro Light" w:hAnsi="Verdana Pro Light"/>
          <w:b/>
          <w:bCs/>
          <w:sz w:val="22"/>
          <w:szCs w:val="22"/>
        </w:rPr>
        <w:t>urgency of closing the innovation gap with the US and China</w:t>
      </w:r>
      <w:r w:rsidRPr="009C2788">
        <w:rPr>
          <w:rFonts w:ascii="Verdana Pro Light" w:hAnsi="Verdana Pro Light"/>
          <w:sz w:val="22"/>
          <w:szCs w:val="22"/>
        </w:rPr>
        <w:t xml:space="preserve"> by focusing on upskilling, research, and development, and addressing regulatory hurdles</w:t>
      </w:r>
      <w:r>
        <w:rPr>
          <w:rFonts w:ascii="Verdana Pro Light" w:hAnsi="Verdana Pro Light" w:hint="eastAsia"/>
          <w:sz w:val="22"/>
          <w:szCs w:val="22"/>
        </w:rPr>
        <w:t>.</w:t>
      </w:r>
    </w:p>
    <w:p w14:paraId="7CD42074" w14:textId="16084AB1" w:rsidR="00DB5979" w:rsidRPr="00DB5979" w:rsidRDefault="00275D2A" w:rsidP="00F1312A">
      <w:pPr>
        <w:spacing w:before="60" w:after="60" w:line="264" w:lineRule="auto"/>
        <w:jc w:val="both"/>
        <w:rPr>
          <w:rFonts w:ascii="Verdana Pro Light" w:hAnsi="Verdana Pro Light"/>
          <w:sz w:val="22"/>
          <w:szCs w:val="22"/>
        </w:rPr>
      </w:pPr>
      <w:r w:rsidRPr="18080334">
        <w:rPr>
          <w:rFonts w:ascii="Verdana Pro Light" w:hAnsi="Verdana Pro Light"/>
          <w:sz w:val="22"/>
          <w:szCs w:val="22"/>
        </w:rPr>
        <w:t xml:space="preserve">The Biotech </w:t>
      </w:r>
      <w:proofErr w:type="spellStart"/>
      <w:r w:rsidR="009A70C9">
        <w:rPr>
          <w:rFonts w:ascii="Verdana Pro Light" w:hAnsi="Verdana Pro Light"/>
          <w:sz w:val="22"/>
          <w:szCs w:val="22"/>
        </w:rPr>
        <w:t>Center</w:t>
      </w:r>
      <w:proofErr w:type="spellEnd"/>
      <w:r w:rsidR="00DB5979" w:rsidRPr="18080334">
        <w:rPr>
          <w:rFonts w:ascii="Verdana Pro Light" w:hAnsi="Verdana Pro Light"/>
          <w:sz w:val="22"/>
          <w:szCs w:val="22"/>
        </w:rPr>
        <w:t xml:space="preserve"> of Excellence </w:t>
      </w:r>
      <w:r w:rsidR="00070C40">
        <w:rPr>
          <w:rFonts w:ascii="Verdana Pro Light" w:hAnsi="Verdana Pro Light"/>
          <w:sz w:val="22"/>
          <w:szCs w:val="22"/>
        </w:rPr>
        <w:t xml:space="preserve">will help </w:t>
      </w:r>
      <w:r w:rsidR="00DB5979" w:rsidRPr="18080334">
        <w:rPr>
          <w:rFonts w:ascii="Verdana Pro Light" w:hAnsi="Verdana Pro Light"/>
          <w:sz w:val="22"/>
          <w:szCs w:val="22"/>
        </w:rPr>
        <w:t>address healthcare challenges, aiming for a more resilient and sustainable system.</w:t>
      </w:r>
      <w:r w:rsidR="004905A5">
        <w:rPr>
          <w:rFonts w:ascii="Verdana Pro Light" w:hAnsi="Verdana Pro Light"/>
          <w:sz w:val="22"/>
          <w:szCs w:val="22"/>
        </w:rPr>
        <w:t xml:space="preserve"> </w:t>
      </w:r>
      <w:r w:rsidR="00DB5979" w:rsidRPr="18080334">
        <w:rPr>
          <w:rFonts w:ascii="Verdana Pro Light" w:hAnsi="Verdana Pro Light"/>
          <w:sz w:val="22"/>
          <w:szCs w:val="22"/>
        </w:rPr>
        <w:t xml:space="preserve">Chiesi seeks </w:t>
      </w:r>
      <w:r w:rsidR="0040505D">
        <w:rPr>
          <w:rFonts w:ascii="Verdana Pro Light" w:hAnsi="Verdana Pro Light"/>
          <w:sz w:val="22"/>
          <w:szCs w:val="22"/>
        </w:rPr>
        <w:t>to</w:t>
      </w:r>
      <w:r w:rsidR="00DB5979" w:rsidRPr="18080334">
        <w:rPr>
          <w:rFonts w:ascii="Verdana Pro Light" w:hAnsi="Verdana Pro Light"/>
          <w:sz w:val="22"/>
          <w:szCs w:val="22"/>
        </w:rPr>
        <w:t xml:space="preserve"> </w:t>
      </w:r>
      <w:r w:rsidR="0040505D">
        <w:rPr>
          <w:rFonts w:ascii="Verdana Pro Light" w:hAnsi="Verdana Pro Light"/>
          <w:sz w:val="22"/>
          <w:szCs w:val="22"/>
        </w:rPr>
        <w:t>align</w:t>
      </w:r>
      <w:r w:rsidR="00DB5979" w:rsidRPr="18080334">
        <w:rPr>
          <w:rFonts w:ascii="Verdana Pro Light" w:hAnsi="Verdana Pro Light"/>
          <w:sz w:val="22"/>
          <w:szCs w:val="22"/>
        </w:rPr>
        <w:t xml:space="preserve"> with </w:t>
      </w:r>
      <w:r w:rsidR="00FB60E6">
        <w:rPr>
          <w:rFonts w:ascii="Verdana Pro Light" w:hAnsi="Verdana Pro Light"/>
          <w:sz w:val="22"/>
          <w:szCs w:val="22"/>
        </w:rPr>
        <w:t>recent</w:t>
      </w:r>
      <w:r w:rsidR="0040505D">
        <w:rPr>
          <w:rFonts w:ascii="Verdana Pro Light" w:hAnsi="Verdana Pro Light"/>
          <w:sz w:val="22"/>
          <w:szCs w:val="22"/>
        </w:rPr>
        <w:t xml:space="preserve"> </w:t>
      </w:r>
      <w:r w:rsidR="00DB5979" w:rsidRPr="18080334">
        <w:rPr>
          <w:rFonts w:ascii="Verdana Pro Light" w:hAnsi="Verdana Pro Light"/>
          <w:sz w:val="22"/>
          <w:szCs w:val="22"/>
        </w:rPr>
        <w:t xml:space="preserve">biopharmaceutical advancements, </w:t>
      </w:r>
      <w:r w:rsidR="00FB60E6" w:rsidRPr="000B29E2">
        <w:rPr>
          <w:rFonts w:ascii="Verdana Pro Light" w:hAnsi="Verdana Pro Light"/>
          <w:sz w:val="22"/>
          <w:szCs w:val="22"/>
        </w:rPr>
        <w:t xml:space="preserve">and increase production </w:t>
      </w:r>
      <w:r w:rsidR="000B29E2">
        <w:rPr>
          <w:rFonts w:ascii="Verdana Pro Light" w:hAnsi="Verdana Pro Light"/>
          <w:sz w:val="22"/>
          <w:szCs w:val="22"/>
        </w:rPr>
        <w:t>in</w:t>
      </w:r>
      <w:r w:rsidR="00FB60E6" w:rsidRPr="000B29E2">
        <w:rPr>
          <w:rFonts w:ascii="Verdana Pro Light" w:hAnsi="Verdana Pro Light"/>
          <w:sz w:val="22"/>
          <w:szCs w:val="22"/>
        </w:rPr>
        <w:t xml:space="preserve"> Europe</w:t>
      </w:r>
      <w:r w:rsidR="00FB60E6">
        <w:rPr>
          <w:rFonts w:ascii="Verdana Pro Light" w:hAnsi="Verdana Pro Light"/>
          <w:sz w:val="22"/>
          <w:szCs w:val="22"/>
        </w:rPr>
        <w:t xml:space="preserve">, </w:t>
      </w:r>
      <w:r w:rsidR="00DB5979" w:rsidRPr="18080334">
        <w:rPr>
          <w:rFonts w:ascii="Verdana Pro Light" w:hAnsi="Verdana Pro Light"/>
          <w:sz w:val="22"/>
          <w:szCs w:val="22"/>
        </w:rPr>
        <w:t xml:space="preserve">attracting international talent and investment, and creating global partnerships. This project supports </w:t>
      </w:r>
      <w:proofErr w:type="spellStart"/>
      <w:r w:rsidR="00DB5979" w:rsidRPr="18080334">
        <w:rPr>
          <w:rFonts w:ascii="Verdana Pro Light" w:hAnsi="Verdana Pro Light"/>
          <w:sz w:val="22"/>
          <w:szCs w:val="22"/>
        </w:rPr>
        <w:t>Chiesi’s</w:t>
      </w:r>
      <w:proofErr w:type="spellEnd"/>
      <w:r w:rsidR="00DB5979" w:rsidRPr="18080334">
        <w:rPr>
          <w:rFonts w:ascii="Verdana Pro Light" w:hAnsi="Verdana Pro Light"/>
          <w:sz w:val="22"/>
          <w:szCs w:val="22"/>
        </w:rPr>
        <w:t xml:space="preserve"> growth in R&amp;D, with over 20% of turnover allocated to it, </w:t>
      </w:r>
      <w:r w:rsidR="00DB5979" w:rsidRPr="00365374">
        <w:rPr>
          <w:rFonts w:ascii="Verdana Pro Light" w:hAnsi="Verdana Pro Light"/>
          <w:b/>
          <w:bCs/>
          <w:sz w:val="22"/>
          <w:szCs w:val="22"/>
        </w:rPr>
        <w:t>making Chiesi a leader in R&amp;D investment among Italian pharmaceutical companies</w:t>
      </w:r>
      <w:r w:rsidR="00DB5979" w:rsidRPr="18080334">
        <w:rPr>
          <w:rFonts w:ascii="Verdana Pro Light" w:hAnsi="Verdana Pro Light"/>
          <w:sz w:val="22"/>
          <w:szCs w:val="22"/>
        </w:rPr>
        <w:t xml:space="preserve">. </w:t>
      </w:r>
    </w:p>
    <w:p w14:paraId="6754FCB8" w14:textId="5EC472F4" w:rsidR="00D560DB" w:rsidRPr="00A904F1" w:rsidRDefault="00070C40" w:rsidP="00F1312A">
      <w:pPr>
        <w:spacing w:before="60" w:after="60" w:line="264" w:lineRule="auto"/>
        <w:jc w:val="both"/>
        <w:rPr>
          <w:rFonts w:ascii="Verdana Pro Light" w:hAnsi="Verdana Pro Light"/>
          <w:sz w:val="22"/>
          <w:szCs w:val="22"/>
        </w:rPr>
      </w:pPr>
      <w:r>
        <w:rPr>
          <w:rFonts w:ascii="Verdana Pro Light" w:eastAsia="Verdana Pro Light" w:hAnsi="Verdana Pro Light" w:cs="Verdana Pro Light"/>
          <w:sz w:val="22"/>
          <w:szCs w:val="22"/>
        </w:rPr>
        <w:t>“</w:t>
      </w:r>
      <w:r w:rsidR="57C7AD57" w:rsidRPr="00365374">
        <w:rPr>
          <w:rFonts w:ascii="Verdana Pro Light" w:eastAsia="Verdana Pro Light" w:hAnsi="Verdana Pro Light" w:cs="Verdana Pro Light"/>
          <w:i/>
          <w:iCs/>
          <w:sz w:val="22"/>
          <w:szCs w:val="22"/>
        </w:rPr>
        <w:t>Today, we inaugurate a</w:t>
      </w:r>
      <w:r w:rsidR="00445C7E" w:rsidRPr="00365374">
        <w:rPr>
          <w:rFonts w:ascii="Verdana Pro Light" w:eastAsia="Verdana Pro Light" w:hAnsi="Verdana Pro Light" w:cs="Verdana Pro Light"/>
          <w:i/>
          <w:iCs/>
          <w:sz w:val="22"/>
          <w:szCs w:val="22"/>
        </w:rPr>
        <w:t xml:space="preserve"> </w:t>
      </w:r>
      <w:proofErr w:type="spellStart"/>
      <w:r w:rsidR="00445C7E" w:rsidRPr="00365374">
        <w:rPr>
          <w:rFonts w:ascii="Verdana Pro Light" w:eastAsia="Verdana Pro Light" w:hAnsi="Verdana Pro Light" w:cs="Verdana Pro Light"/>
          <w:i/>
          <w:iCs/>
          <w:sz w:val="22"/>
          <w:szCs w:val="22"/>
        </w:rPr>
        <w:t>center</w:t>
      </w:r>
      <w:proofErr w:type="spellEnd"/>
      <w:r w:rsidR="00445C7E" w:rsidRPr="00365374">
        <w:rPr>
          <w:rFonts w:ascii="Verdana Pro Light" w:eastAsia="Verdana Pro Light" w:hAnsi="Verdana Pro Light" w:cs="Verdana Pro Light"/>
          <w:i/>
          <w:iCs/>
          <w:sz w:val="22"/>
          <w:szCs w:val="22"/>
        </w:rPr>
        <w:t xml:space="preserve"> with a</w:t>
      </w:r>
      <w:r w:rsidR="57C7AD57" w:rsidRPr="00365374">
        <w:rPr>
          <w:rFonts w:ascii="Verdana Pro Light" w:eastAsia="Verdana Pro Light" w:hAnsi="Verdana Pro Light" w:cs="Verdana Pro Light"/>
          <w:i/>
          <w:iCs/>
          <w:sz w:val="22"/>
          <w:szCs w:val="22"/>
        </w:rPr>
        <w:t xml:space="preserve"> production site that projects us into a </w:t>
      </w:r>
      <w:r w:rsidR="57C7AD57" w:rsidRPr="00365374">
        <w:rPr>
          <w:rFonts w:ascii="Verdana Pro Light" w:eastAsia="Verdana Pro Light" w:hAnsi="Verdana Pro Light" w:cs="Verdana Pro Light"/>
          <w:b/>
          <w:bCs/>
          <w:i/>
          <w:iCs/>
          <w:sz w:val="22"/>
          <w:szCs w:val="22"/>
        </w:rPr>
        <w:t>new path of care</w:t>
      </w:r>
      <w:r w:rsidR="57C7AD57" w:rsidRPr="00365374">
        <w:rPr>
          <w:rFonts w:ascii="Verdana Pro Light" w:eastAsia="Verdana Pro Light" w:hAnsi="Verdana Pro Light" w:cs="Verdana Pro Light"/>
          <w:i/>
          <w:iCs/>
          <w:sz w:val="22"/>
          <w:szCs w:val="22"/>
        </w:rPr>
        <w:t xml:space="preserve">, allowing us to continue making a difference in serving people and families living with chronic diseases, especially rare diseases, with increasingly innovative technologies. </w:t>
      </w:r>
      <w:r w:rsidR="555AF80C" w:rsidRPr="00365374">
        <w:rPr>
          <w:rFonts w:ascii="Verdana Pro Light" w:eastAsia="Verdana Pro Light" w:hAnsi="Verdana Pro Light" w:cs="Verdana Pro Light"/>
          <w:i/>
          <w:iCs/>
          <w:sz w:val="22"/>
          <w:szCs w:val="22"/>
        </w:rPr>
        <w:t>In a rapidly changing world, this facility will</w:t>
      </w:r>
      <w:r w:rsidR="57C7AD57" w:rsidRPr="00365374">
        <w:rPr>
          <w:rFonts w:ascii="Verdana Pro Light" w:eastAsia="Verdana Pro Light" w:hAnsi="Verdana Pro Light" w:cs="Verdana Pro Light"/>
          <w:i/>
          <w:iCs/>
          <w:sz w:val="22"/>
          <w:szCs w:val="22"/>
        </w:rPr>
        <w:t xml:space="preserve"> help generate new knowledge and skills, contributing to a national biotech supply chain that attracts and retains the best global talents</w:t>
      </w:r>
      <w:r w:rsidR="00006DA1">
        <w:rPr>
          <w:rFonts w:ascii="Verdana Pro Light" w:eastAsia="Verdana Pro Light" w:hAnsi="Verdana Pro Light" w:cs="Verdana Pro Light"/>
          <w:i/>
          <w:iCs/>
          <w:sz w:val="22"/>
          <w:szCs w:val="22"/>
        </w:rPr>
        <w:t>”</w:t>
      </w:r>
      <w:r w:rsidR="00803C21">
        <w:rPr>
          <w:rFonts w:ascii="Verdana Pro Light" w:eastAsia="Verdana Pro Light" w:hAnsi="Verdana Pro Light" w:cs="Verdana Pro Light"/>
          <w:sz w:val="22"/>
          <w:szCs w:val="22"/>
        </w:rPr>
        <w:t>,</w:t>
      </w:r>
      <w:r w:rsidR="00AB5888" w:rsidRPr="5A13D51F">
        <w:rPr>
          <w:rFonts w:ascii="Verdana Pro Light" w:eastAsia="Verdana Pro Light" w:hAnsi="Verdana Pro Light" w:cs="Verdana Pro Light"/>
          <w:sz w:val="22"/>
          <w:szCs w:val="22"/>
        </w:rPr>
        <w:t xml:space="preserve"> </w:t>
      </w:r>
      <w:r w:rsidR="00AB5888" w:rsidRPr="462AF698">
        <w:rPr>
          <w:rFonts w:ascii="Verdana Pro Light" w:hAnsi="Verdana Pro Light"/>
          <w:sz w:val="22"/>
          <w:szCs w:val="22"/>
        </w:rPr>
        <w:t>said</w:t>
      </w:r>
      <w:r w:rsidR="00AB5888" w:rsidRPr="462AF698">
        <w:rPr>
          <w:rFonts w:ascii="Verdana Pro Light" w:hAnsi="Verdana Pro Light"/>
          <w:b/>
          <w:bCs/>
          <w:sz w:val="22"/>
          <w:szCs w:val="22"/>
        </w:rPr>
        <w:t xml:space="preserve"> Alessandro Chiesi, Chiesi Group Chair.</w:t>
      </w:r>
    </w:p>
    <w:p w14:paraId="3D043AA2" w14:textId="5FEE1916" w:rsidR="005C7210" w:rsidRPr="00A904F1" w:rsidRDefault="00006DA1" w:rsidP="00F1312A">
      <w:pPr>
        <w:spacing w:before="60" w:after="60" w:line="264" w:lineRule="auto"/>
        <w:jc w:val="both"/>
        <w:rPr>
          <w:rFonts w:ascii="Verdana Pro Light" w:hAnsi="Verdana Pro Light"/>
          <w:sz w:val="22"/>
          <w:szCs w:val="22"/>
        </w:rPr>
      </w:pPr>
      <w:r>
        <w:rPr>
          <w:rFonts w:ascii="Verdana Pro Light" w:hAnsi="Verdana Pro Light"/>
          <w:sz w:val="22"/>
          <w:szCs w:val="22"/>
        </w:rPr>
        <w:t>“</w:t>
      </w:r>
      <w:r w:rsidR="51AB5A11" w:rsidRPr="00365374">
        <w:rPr>
          <w:rFonts w:ascii="Verdana Pro Light" w:hAnsi="Verdana Pro Light"/>
          <w:i/>
          <w:iCs/>
          <w:sz w:val="22"/>
          <w:szCs w:val="22"/>
        </w:rPr>
        <w:t xml:space="preserve">At Chiesi, </w:t>
      </w:r>
      <w:r w:rsidR="51AB5A11" w:rsidRPr="00365374">
        <w:rPr>
          <w:rFonts w:ascii="Verdana Pro Light" w:hAnsi="Verdana Pro Light"/>
          <w:b/>
          <w:bCs/>
          <w:i/>
          <w:iCs/>
          <w:sz w:val="22"/>
          <w:szCs w:val="22"/>
        </w:rPr>
        <w:t>innovation is at the heart of everything we do</w:t>
      </w:r>
      <w:r w:rsidR="51AB5A11" w:rsidRPr="00365374">
        <w:rPr>
          <w:rFonts w:ascii="Verdana Pro Light" w:hAnsi="Verdana Pro Light"/>
          <w:i/>
          <w:iCs/>
          <w:sz w:val="22"/>
          <w:szCs w:val="22"/>
        </w:rPr>
        <w:t xml:space="preserve">. The opening of our new Biotech </w:t>
      </w:r>
      <w:proofErr w:type="spellStart"/>
      <w:r w:rsidR="009A70C9" w:rsidRPr="00365374">
        <w:rPr>
          <w:rFonts w:ascii="Verdana Pro Light" w:hAnsi="Verdana Pro Light"/>
          <w:i/>
          <w:iCs/>
          <w:sz w:val="22"/>
          <w:szCs w:val="22"/>
        </w:rPr>
        <w:t>Center</w:t>
      </w:r>
      <w:proofErr w:type="spellEnd"/>
      <w:r w:rsidR="51AB5A11" w:rsidRPr="00365374">
        <w:rPr>
          <w:rFonts w:ascii="Verdana Pro Light" w:hAnsi="Verdana Pro Light"/>
          <w:i/>
          <w:iCs/>
          <w:sz w:val="22"/>
          <w:szCs w:val="22"/>
        </w:rPr>
        <w:t xml:space="preserve"> </w:t>
      </w:r>
      <w:r w:rsidR="71F57AA0" w:rsidRPr="00365374">
        <w:rPr>
          <w:rFonts w:ascii="Verdana Pro Light" w:eastAsia="Verdana Pro Light" w:hAnsi="Verdana Pro Light" w:cs="Verdana Pro Light"/>
          <w:i/>
          <w:iCs/>
          <w:sz w:val="22"/>
          <w:szCs w:val="22"/>
        </w:rPr>
        <w:t>marks a bold leap forward in our commitment to delivering groundbreaking therapies that truly transform patients' lives</w:t>
      </w:r>
      <w:r w:rsidR="51AB5A11" w:rsidRPr="00365374">
        <w:rPr>
          <w:rFonts w:ascii="Verdana Pro Light" w:hAnsi="Verdana Pro Light"/>
          <w:i/>
          <w:iCs/>
          <w:sz w:val="22"/>
          <w:szCs w:val="22"/>
        </w:rPr>
        <w:t xml:space="preserve">. This </w:t>
      </w:r>
      <w:proofErr w:type="spellStart"/>
      <w:r w:rsidR="009A70C9" w:rsidRPr="00365374">
        <w:rPr>
          <w:rFonts w:ascii="Verdana Pro Light" w:hAnsi="Verdana Pro Light"/>
          <w:i/>
          <w:iCs/>
          <w:sz w:val="22"/>
          <w:szCs w:val="22"/>
        </w:rPr>
        <w:t>center</w:t>
      </w:r>
      <w:proofErr w:type="spellEnd"/>
      <w:r w:rsidR="7FA548AD" w:rsidRPr="00365374">
        <w:rPr>
          <w:rFonts w:ascii="Verdana Pro Light" w:hAnsi="Verdana Pro Light"/>
          <w:i/>
          <w:iCs/>
          <w:sz w:val="22"/>
          <w:szCs w:val="22"/>
        </w:rPr>
        <w:t xml:space="preserve"> </w:t>
      </w:r>
      <w:r w:rsidR="62183594" w:rsidRPr="00365374">
        <w:rPr>
          <w:rFonts w:ascii="Verdana Pro Light" w:eastAsia="Verdana Pro Light" w:hAnsi="Verdana Pro Light" w:cs="Verdana Pro Light"/>
          <w:i/>
          <w:iCs/>
          <w:sz w:val="22"/>
          <w:szCs w:val="22"/>
        </w:rPr>
        <w:t xml:space="preserve">will elevate our production capabilities to new heights and </w:t>
      </w:r>
      <w:r w:rsidR="51AB5A11" w:rsidRPr="00365374">
        <w:rPr>
          <w:rFonts w:ascii="Verdana Pro Light" w:eastAsia="Verdana Pro Light" w:hAnsi="Verdana Pro Light" w:cs="Verdana Pro Light"/>
          <w:i/>
          <w:iCs/>
          <w:sz w:val="22"/>
          <w:szCs w:val="22"/>
        </w:rPr>
        <w:t>reinforce our dedication to driving innovation</w:t>
      </w:r>
      <w:r w:rsidR="26EE6533" w:rsidRPr="00365374">
        <w:rPr>
          <w:rFonts w:ascii="Verdana Pro Light" w:eastAsia="Verdana Pro Light" w:hAnsi="Verdana Pro Light" w:cs="Verdana Pro Light"/>
          <w:i/>
          <w:iCs/>
          <w:sz w:val="22"/>
          <w:szCs w:val="22"/>
        </w:rPr>
        <w:t>. More than that, it will empower us to forge powerful collaborations and push the boundaries of what’s possible in patient</w:t>
      </w:r>
      <w:r w:rsidR="371FD306" w:rsidRPr="00365374">
        <w:rPr>
          <w:rFonts w:ascii="Verdana Pro Light" w:eastAsia="Verdana Pro Light" w:hAnsi="Verdana Pro Light" w:cs="Verdana Pro Light"/>
          <w:i/>
          <w:iCs/>
          <w:sz w:val="22"/>
          <w:szCs w:val="22"/>
        </w:rPr>
        <w:t>’s</w:t>
      </w:r>
      <w:r w:rsidR="26EE6533" w:rsidRPr="00365374">
        <w:rPr>
          <w:rFonts w:ascii="Verdana Pro Light" w:eastAsia="Verdana Pro Light" w:hAnsi="Verdana Pro Light" w:cs="Verdana Pro Light"/>
          <w:i/>
          <w:iCs/>
          <w:sz w:val="22"/>
          <w:szCs w:val="22"/>
        </w:rPr>
        <w:t xml:space="preserve"> care</w:t>
      </w:r>
      <w:r>
        <w:rPr>
          <w:rFonts w:ascii="Verdana Pro Light" w:eastAsia="Verdana Pro Light" w:hAnsi="Verdana Pro Light" w:cs="Verdana Pro Light"/>
          <w:i/>
          <w:iCs/>
          <w:sz w:val="22"/>
          <w:szCs w:val="22"/>
        </w:rPr>
        <w:t>”</w:t>
      </w:r>
      <w:r w:rsidR="26EE6533" w:rsidRPr="18080334">
        <w:rPr>
          <w:rFonts w:ascii="Verdana Pro Light" w:eastAsia="Verdana Pro Light" w:hAnsi="Verdana Pro Light" w:cs="Verdana Pro Light"/>
          <w:sz w:val="22"/>
          <w:szCs w:val="22"/>
        </w:rPr>
        <w:t>,</w:t>
      </w:r>
      <w:r w:rsidR="007B73E7">
        <w:rPr>
          <w:rFonts w:ascii="Verdana Pro Light" w:hAnsi="Verdana Pro Light" w:cs="Verdana Pro Light" w:hint="eastAsia"/>
          <w:sz w:val="22"/>
          <w:szCs w:val="22"/>
        </w:rPr>
        <w:t xml:space="preserve"> </w:t>
      </w:r>
      <w:r w:rsidR="005C7210" w:rsidRPr="18080334">
        <w:rPr>
          <w:rFonts w:ascii="Verdana Pro Light" w:hAnsi="Verdana Pro Light"/>
          <w:sz w:val="22"/>
          <w:szCs w:val="22"/>
        </w:rPr>
        <w:t xml:space="preserve">said </w:t>
      </w:r>
      <w:r w:rsidR="005C7210" w:rsidRPr="002E4C69">
        <w:rPr>
          <w:rFonts w:ascii="Verdana Pro Light" w:hAnsi="Verdana Pro Light"/>
          <w:b/>
          <w:bCs/>
          <w:sz w:val="22"/>
          <w:szCs w:val="22"/>
        </w:rPr>
        <w:t xml:space="preserve">Giuseppe </w:t>
      </w:r>
      <w:proofErr w:type="spellStart"/>
      <w:r w:rsidR="005C7210" w:rsidRPr="002E4C69">
        <w:rPr>
          <w:rFonts w:ascii="Verdana Pro Light" w:hAnsi="Verdana Pro Light"/>
          <w:b/>
          <w:bCs/>
          <w:sz w:val="22"/>
          <w:szCs w:val="22"/>
        </w:rPr>
        <w:t>Accogli</w:t>
      </w:r>
      <w:proofErr w:type="spellEnd"/>
      <w:r w:rsidR="005C7210" w:rsidRPr="002E4C69">
        <w:rPr>
          <w:rFonts w:ascii="Verdana Pro Light" w:hAnsi="Verdana Pro Light"/>
          <w:b/>
          <w:bCs/>
          <w:sz w:val="22"/>
          <w:szCs w:val="22"/>
        </w:rPr>
        <w:t>, CEO at Chiesi.</w:t>
      </w:r>
      <w:r w:rsidR="005C7210" w:rsidRPr="18080334">
        <w:rPr>
          <w:rFonts w:ascii="Verdana Pro Light" w:hAnsi="Verdana Pro Light"/>
          <w:b/>
          <w:bCs/>
          <w:sz w:val="22"/>
          <w:szCs w:val="22"/>
        </w:rPr>
        <w:t xml:space="preserve"> </w:t>
      </w:r>
    </w:p>
    <w:p w14:paraId="3623B89B" w14:textId="1C723D7E" w:rsidR="00D05EF4" w:rsidRDefault="00DD7CD0" w:rsidP="00F1312A">
      <w:pPr>
        <w:pStyle w:val="Heading3"/>
        <w:spacing w:before="60" w:after="60" w:line="264" w:lineRule="auto"/>
        <w:jc w:val="both"/>
        <w:rPr>
          <w:rFonts w:ascii="Verdana Pro Light" w:eastAsiaTheme="minorEastAsia" w:hAnsi="Verdana Pro Light" w:cstheme="minorBidi"/>
          <w:color w:val="auto"/>
          <w:sz w:val="22"/>
          <w:szCs w:val="22"/>
        </w:rPr>
      </w:pPr>
      <w:r w:rsidRPr="000B29E2">
        <w:rPr>
          <w:rFonts w:ascii="Verdana Pro Light" w:eastAsiaTheme="minorEastAsia" w:hAnsi="Verdana Pro Light" w:cstheme="minorBidi"/>
          <w:color w:val="auto"/>
          <w:sz w:val="22"/>
          <w:szCs w:val="22"/>
        </w:rPr>
        <w:t xml:space="preserve">Today’s event celebrated </w:t>
      </w:r>
      <w:proofErr w:type="spellStart"/>
      <w:r w:rsidRPr="000B29E2">
        <w:rPr>
          <w:rFonts w:ascii="Verdana Pro Light" w:eastAsiaTheme="minorEastAsia" w:hAnsi="Verdana Pro Light" w:cstheme="minorBidi"/>
          <w:color w:val="auto"/>
          <w:sz w:val="22"/>
          <w:szCs w:val="22"/>
        </w:rPr>
        <w:t>Chiesi’s</w:t>
      </w:r>
      <w:proofErr w:type="spellEnd"/>
      <w:r w:rsidRPr="000B29E2">
        <w:rPr>
          <w:rFonts w:ascii="Verdana Pro Light" w:eastAsiaTheme="minorEastAsia" w:hAnsi="Verdana Pro Light" w:cstheme="minorBidi"/>
          <w:color w:val="auto"/>
          <w:sz w:val="22"/>
          <w:szCs w:val="22"/>
        </w:rPr>
        <w:t xml:space="preserve"> dedication to research in Italy, highlighting ongoing investments that create value and high-quality jobs. </w:t>
      </w:r>
      <w:r w:rsidR="00D05EF4" w:rsidRPr="000B29E2">
        <w:rPr>
          <w:rFonts w:ascii="Verdana Pro Light" w:eastAsiaTheme="minorEastAsia" w:hAnsi="Verdana Pro Light" w:cstheme="minorBidi"/>
          <w:color w:val="auto"/>
          <w:sz w:val="22"/>
          <w:szCs w:val="22"/>
        </w:rPr>
        <w:t>Of the approximately €400 million that Chiesi will invest, €120 million is allocated to infrastructure, while €260 million will be spent over the long term (2023–2030) on materials, innovative technologies, skills development, and training.</w:t>
      </w:r>
    </w:p>
    <w:p w14:paraId="1A558CE8" w14:textId="4C1D117B" w:rsidR="00DD7CD0" w:rsidRPr="00DD7CD0" w:rsidRDefault="00DD7CD0" w:rsidP="00F1312A">
      <w:pPr>
        <w:pStyle w:val="Heading3"/>
        <w:spacing w:before="60" w:after="60" w:line="264" w:lineRule="auto"/>
        <w:jc w:val="both"/>
        <w:rPr>
          <w:rFonts w:ascii="Verdana Pro Light" w:eastAsiaTheme="minorEastAsia" w:hAnsi="Verdana Pro Light" w:cstheme="minorBidi"/>
          <w:color w:val="auto"/>
          <w:sz w:val="22"/>
          <w:szCs w:val="22"/>
        </w:rPr>
      </w:pPr>
      <w:r w:rsidRPr="00DD7CD0">
        <w:rPr>
          <w:rFonts w:ascii="Verdana Pro Light" w:eastAsiaTheme="minorEastAsia" w:hAnsi="Verdana Pro Light" w:cstheme="minorBidi"/>
          <w:color w:val="auto"/>
          <w:sz w:val="22"/>
          <w:szCs w:val="22"/>
        </w:rPr>
        <w:t xml:space="preserve">The </w:t>
      </w:r>
      <w:proofErr w:type="spellStart"/>
      <w:r w:rsidR="009A70C9">
        <w:rPr>
          <w:rFonts w:ascii="Verdana Pro Light" w:eastAsiaTheme="minorEastAsia" w:hAnsi="Verdana Pro Light" w:cstheme="minorBidi"/>
          <w:color w:val="auto"/>
          <w:sz w:val="22"/>
          <w:szCs w:val="22"/>
        </w:rPr>
        <w:t>Center</w:t>
      </w:r>
      <w:proofErr w:type="spellEnd"/>
      <w:r w:rsidRPr="00DD7CD0">
        <w:rPr>
          <w:rFonts w:ascii="Verdana Pro Light" w:eastAsiaTheme="minorEastAsia" w:hAnsi="Verdana Pro Light" w:cstheme="minorBidi"/>
          <w:color w:val="auto"/>
          <w:sz w:val="22"/>
          <w:szCs w:val="22"/>
        </w:rPr>
        <w:t xml:space="preserve"> of Excellence will employ </w:t>
      </w:r>
      <w:r w:rsidRPr="00365374">
        <w:rPr>
          <w:rFonts w:ascii="Verdana Pro Light" w:eastAsiaTheme="minorEastAsia" w:hAnsi="Verdana Pro Light" w:cstheme="minorBidi"/>
          <w:b/>
          <w:bCs/>
          <w:color w:val="auto"/>
          <w:sz w:val="22"/>
          <w:szCs w:val="22"/>
        </w:rPr>
        <w:t>up to 200 specialists</w:t>
      </w:r>
      <w:r w:rsidRPr="00DD7CD0">
        <w:rPr>
          <w:rFonts w:ascii="Verdana Pro Light" w:eastAsiaTheme="minorEastAsia" w:hAnsi="Verdana Pro Light" w:cstheme="minorBidi"/>
          <w:color w:val="auto"/>
          <w:sz w:val="22"/>
          <w:szCs w:val="22"/>
        </w:rPr>
        <w:t xml:space="preserve">, with current technical activities involving 60 people, expected to grow to over 80 by the end of 2025. The new therapeutic opportunities from the Biotech </w:t>
      </w:r>
      <w:proofErr w:type="spellStart"/>
      <w:r w:rsidR="009A70C9">
        <w:rPr>
          <w:rFonts w:ascii="Verdana Pro Light" w:eastAsiaTheme="minorEastAsia" w:hAnsi="Verdana Pro Light" w:cstheme="minorBidi"/>
          <w:color w:val="auto"/>
          <w:sz w:val="22"/>
          <w:szCs w:val="22"/>
        </w:rPr>
        <w:t>Center</w:t>
      </w:r>
      <w:proofErr w:type="spellEnd"/>
      <w:r w:rsidRPr="00DD7CD0">
        <w:rPr>
          <w:rFonts w:ascii="Verdana Pro Light" w:eastAsiaTheme="minorEastAsia" w:hAnsi="Verdana Pro Light" w:cstheme="minorBidi"/>
          <w:color w:val="auto"/>
          <w:sz w:val="22"/>
          <w:szCs w:val="22"/>
        </w:rPr>
        <w:t xml:space="preserve"> will position Chiesi as a major player in the rapidly growing biopharmaceutical sector.</w:t>
      </w:r>
    </w:p>
    <w:p w14:paraId="30E823CE" w14:textId="77777777" w:rsidR="003A5B3B" w:rsidRDefault="003A5B3B" w:rsidP="00345208">
      <w:pPr>
        <w:spacing w:line="240" w:lineRule="auto"/>
        <w:jc w:val="both"/>
        <w:rPr>
          <w:rFonts w:ascii="Verdana Pro Light" w:hAnsi="Verdana Pro Light"/>
          <w:b/>
          <w:bCs/>
          <w:sz w:val="22"/>
          <w:szCs w:val="22"/>
        </w:rPr>
      </w:pPr>
    </w:p>
    <w:p w14:paraId="1EBCDB40" w14:textId="78B011A3" w:rsidR="00365374" w:rsidRDefault="00365374" w:rsidP="00345208">
      <w:pPr>
        <w:spacing w:line="240" w:lineRule="auto"/>
        <w:jc w:val="both"/>
        <w:rPr>
          <w:rFonts w:ascii="Verdana Pro Light" w:hAnsi="Verdana Pro Light"/>
          <w:b/>
          <w:bCs/>
          <w:sz w:val="22"/>
          <w:szCs w:val="22"/>
        </w:rPr>
      </w:pPr>
      <w:r>
        <w:rPr>
          <w:rFonts w:ascii="Verdana Pro Light" w:hAnsi="Verdana Pro Light"/>
          <w:b/>
          <w:bCs/>
          <w:sz w:val="22"/>
          <w:szCs w:val="22"/>
        </w:rPr>
        <w:t>******</w:t>
      </w:r>
    </w:p>
    <w:p w14:paraId="53608B8F" w14:textId="15F69CC0" w:rsidR="008854F5" w:rsidRPr="00365374" w:rsidRDefault="00E94B6D" w:rsidP="00345208">
      <w:pPr>
        <w:spacing w:line="240" w:lineRule="auto"/>
        <w:jc w:val="both"/>
        <w:rPr>
          <w:rFonts w:ascii="Verdana Pro Light" w:hAnsi="Verdana Pro Light"/>
          <w:sz w:val="20"/>
          <w:szCs w:val="20"/>
        </w:rPr>
      </w:pPr>
      <w:r w:rsidRPr="00365374">
        <w:rPr>
          <w:rFonts w:ascii="Verdana Pro Light" w:hAnsi="Verdana Pro Light"/>
          <w:b/>
          <w:bCs/>
          <w:sz w:val="20"/>
          <w:szCs w:val="20"/>
        </w:rPr>
        <w:t>About Chiesi Group</w:t>
      </w:r>
    </w:p>
    <w:p w14:paraId="725C549D" w14:textId="7475A94E" w:rsidR="008854F5" w:rsidRPr="00365374" w:rsidRDefault="00E94B6D" w:rsidP="00345208">
      <w:pPr>
        <w:spacing w:line="240" w:lineRule="auto"/>
        <w:jc w:val="both"/>
        <w:rPr>
          <w:rFonts w:ascii="Verdana Pro Light" w:hAnsi="Verdana Pro Light"/>
          <w:sz w:val="20"/>
          <w:szCs w:val="20"/>
        </w:rPr>
      </w:pPr>
      <w:r w:rsidRPr="2478E48A">
        <w:rPr>
          <w:rFonts w:ascii="Verdana Pro Light" w:hAnsi="Verdana Pro Light"/>
          <w:sz w:val="20"/>
          <w:szCs w:val="20"/>
        </w:rPr>
        <w:t xml:space="preserve">Chiesi is a research-oriented international biopharmaceutical group that develops and markets innovative therapeutic solutions in respiratory health, rare diseases, and specialty care. The company’s mission is to improve people’s quality of life and act responsibly towards both the community and the environment. By changing its legal status to a Benefit Corporation in Italy, the US, and France, </w:t>
      </w:r>
      <w:proofErr w:type="spellStart"/>
      <w:r w:rsidRPr="2478E48A">
        <w:rPr>
          <w:rFonts w:ascii="Verdana Pro Light" w:hAnsi="Verdana Pro Light"/>
          <w:sz w:val="20"/>
          <w:szCs w:val="20"/>
        </w:rPr>
        <w:t>Chiesi’s</w:t>
      </w:r>
      <w:proofErr w:type="spellEnd"/>
      <w:r w:rsidRPr="2478E48A">
        <w:rPr>
          <w:rFonts w:ascii="Verdana Pro Light" w:hAnsi="Verdana Pro Light"/>
          <w:sz w:val="20"/>
          <w:szCs w:val="20"/>
        </w:rPr>
        <w:t xml:space="preserve"> commitment to creating shared value for society </w:t>
      </w:r>
      <w:r w:rsidR="00345208" w:rsidRPr="2478E48A">
        <w:rPr>
          <w:rFonts w:ascii="Verdana Pro Light" w:hAnsi="Verdana Pro Light"/>
          <w:sz w:val="20"/>
          <w:szCs w:val="20"/>
        </w:rPr>
        <w:t>is</w:t>
      </w:r>
      <w:r w:rsidRPr="2478E48A">
        <w:rPr>
          <w:rFonts w:ascii="Verdana Pro Light" w:hAnsi="Verdana Pro Light"/>
          <w:sz w:val="20"/>
          <w:szCs w:val="20"/>
        </w:rPr>
        <w:t xml:space="preserve"> legally binding and central to company-wide decision-making. As a certified B Corp since 2019, we’re part of a global community of businesses that meet high standards of social and environmental impact. The company aims to reach Net-Zero greenhouse gases (GHG) emissions by 2035. With over 85 years of experience, Chiesi is headquartered in Parma (Italy), with 31 affiliates worldwide, and counts more than 7,000 employees. The Group’s research and development </w:t>
      </w:r>
      <w:proofErr w:type="spellStart"/>
      <w:r w:rsidR="009A70C9" w:rsidRPr="2478E48A">
        <w:rPr>
          <w:rFonts w:ascii="Verdana Pro Light" w:hAnsi="Verdana Pro Light"/>
          <w:sz w:val="20"/>
          <w:szCs w:val="20"/>
        </w:rPr>
        <w:t>center</w:t>
      </w:r>
      <w:proofErr w:type="spellEnd"/>
      <w:r w:rsidRPr="2478E48A">
        <w:rPr>
          <w:rFonts w:ascii="Verdana Pro Light" w:hAnsi="Verdana Pro Light"/>
          <w:sz w:val="20"/>
          <w:szCs w:val="20"/>
        </w:rPr>
        <w:t xml:space="preserve"> in Parma works alongside 6 other important R&amp;D hubs in France, the US, Canada, China, the UK, and Sweden. For further information please visit </w:t>
      </w:r>
      <w:hyperlink r:id="rId10">
        <w:r w:rsidRPr="2478E48A">
          <w:rPr>
            <w:rStyle w:val="Hyperlink"/>
            <w:rFonts w:ascii="Verdana Pro Light" w:hAnsi="Verdana Pro Light"/>
            <w:sz w:val="20"/>
            <w:szCs w:val="20"/>
          </w:rPr>
          <w:t>www.chiesi.</w:t>
        </w:r>
        <w:r w:rsidR="50635557" w:rsidRPr="2478E48A">
          <w:rPr>
            <w:rStyle w:val="Hyperlink"/>
            <w:rFonts w:ascii="Verdana Pro Light" w:hAnsi="Verdana Pro Light"/>
            <w:sz w:val="20"/>
            <w:szCs w:val="20"/>
          </w:rPr>
          <w:t>com</w:t>
        </w:r>
      </w:hyperlink>
      <w:r w:rsidR="50635557" w:rsidRPr="2478E48A">
        <w:rPr>
          <w:rFonts w:ascii="Verdana Pro Light" w:hAnsi="Verdana Pro Light"/>
          <w:sz w:val="20"/>
          <w:szCs w:val="20"/>
        </w:rPr>
        <w:t xml:space="preserve">. </w:t>
      </w:r>
    </w:p>
    <w:sectPr w:rsidR="008854F5" w:rsidRPr="00365374">
      <w:headerReference w:type="default" r:id="rId11"/>
      <w:footerReference w:type="default" r:id="rId1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971A5" w14:textId="77777777" w:rsidR="00BA6AC2" w:rsidRDefault="00BA6AC2" w:rsidP="001E4AD6">
      <w:pPr>
        <w:spacing w:after="0" w:line="240" w:lineRule="auto"/>
      </w:pPr>
      <w:r>
        <w:separator/>
      </w:r>
    </w:p>
  </w:endnote>
  <w:endnote w:type="continuationSeparator" w:id="0">
    <w:p w14:paraId="08AE6699" w14:textId="77777777" w:rsidR="00BA6AC2" w:rsidRDefault="00BA6AC2" w:rsidP="001E4AD6">
      <w:pPr>
        <w:spacing w:after="0" w:line="240" w:lineRule="auto"/>
      </w:pPr>
      <w:r>
        <w:continuationSeparator/>
      </w:r>
    </w:p>
  </w:endnote>
  <w:endnote w:type="continuationNotice" w:id="1">
    <w:p w14:paraId="6D67A104" w14:textId="77777777" w:rsidR="00BA6AC2" w:rsidRDefault="00BA6A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Pro Light">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8080334" w14:paraId="533E5CA4" w14:textId="77777777" w:rsidTr="002E4C69">
      <w:trPr>
        <w:trHeight w:val="300"/>
      </w:trPr>
      <w:tc>
        <w:tcPr>
          <w:tcW w:w="3005" w:type="dxa"/>
        </w:tcPr>
        <w:p w14:paraId="54678263" w14:textId="64A1F8C8" w:rsidR="18080334" w:rsidRDefault="18080334" w:rsidP="002E4C69">
          <w:pPr>
            <w:pStyle w:val="Header"/>
            <w:ind w:left="-115"/>
          </w:pPr>
        </w:p>
      </w:tc>
      <w:tc>
        <w:tcPr>
          <w:tcW w:w="3005" w:type="dxa"/>
        </w:tcPr>
        <w:p w14:paraId="7A47E65C" w14:textId="328853F0" w:rsidR="18080334" w:rsidRDefault="18080334" w:rsidP="002E4C69">
          <w:pPr>
            <w:pStyle w:val="Header"/>
            <w:jc w:val="center"/>
          </w:pPr>
        </w:p>
      </w:tc>
      <w:tc>
        <w:tcPr>
          <w:tcW w:w="3005" w:type="dxa"/>
        </w:tcPr>
        <w:p w14:paraId="56E03478" w14:textId="24C8FD55" w:rsidR="18080334" w:rsidRDefault="18080334" w:rsidP="002E4C69">
          <w:pPr>
            <w:pStyle w:val="Header"/>
            <w:ind w:right="-115"/>
            <w:jc w:val="right"/>
          </w:pPr>
        </w:p>
      </w:tc>
    </w:tr>
  </w:tbl>
  <w:p w14:paraId="68017907" w14:textId="5F448AF0" w:rsidR="18080334" w:rsidRDefault="18080334" w:rsidP="002E4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A9734" w14:textId="77777777" w:rsidR="00BA6AC2" w:rsidRDefault="00BA6AC2" w:rsidP="001E4AD6">
      <w:pPr>
        <w:spacing w:after="0" w:line="240" w:lineRule="auto"/>
      </w:pPr>
      <w:r>
        <w:separator/>
      </w:r>
    </w:p>
  </w:footnote>
  <w:footnote w:type="continuationSeparator" w:id="0">
    <w:p w14:paraId="6071F042" w14:textId="77777777" w:rsidR="00BA6AC2" w:rsidRDefault="00BA6AC2" w:rsidP="001E4AD6">
      <w:pPr>
        <w:spacing w:after="0" w:line="240" w:lineRule="auto"/>
      </w:pPr>
      <w:r>
        <w:continuationSeparator/>
      </w:r>
    </w:p>
  </w:footnote>
  <w:footnote w:type="continuationNotice" w:id="1">
    <w:p w14:paraId="3C66E279" w14:textId="77777777" w:rsidR="00BA6AC2" w:rsidRDefault="00BA6A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6D51D" w14:textId="58D915D6" w:rsidR="00646A24" w:rsidRPr="008005F7" w:rsidRDefault="00EF3352" w:rsidP="00646A24">
    <w:pPr>
      <w:pStyle w:val="Header"/>
      <w:rPr>
        <w:rFonts w:ascii="Verdana Pro Light" w:hAnsi="Verdana Pro Light"/>
        <w:sz w:val="36"/>
        <w:szCs w:val="36"/>
      </w:rPr>
    </w:pPr>
    <w:r>
      <w:rPr>
        <w:noProof/>
        <w:lang w:val="it-IT" w:eastAsia="it-IT"/>
      </w:rPr>
      <mc:AlternateContent>
        <mc:Choice Requires="wps">
          <w:drawing>
            <wp:anchor distT="0" distB="0" distL="114300" distR="114300" simplePos="0" relativeHeight="251658240" behindDoc="0" locked="0" layoutInCell="1" allowOverlap="1" wp14:anchorId="228974B3" wp14:editId="2F178B1B">
              <wp:simplePos x="0" y="0"/>
              <wp:positionH relativeFrom="column">
                <wp:posOffset>-726440</wp:posOffset>
              </wp:positionH>
              <wp:positionV relativeFrom="paragraph">
                <wp:posOffset>-172720</wp:posOffset>
              </wp:positionV>
              <wp:extent cx="1200150" cy="266700"/>
              <wp:effectExtent l="0" t="0" r="0" b="0"/>
              <wp:wrapNone/>
              <wp:docPr id="6" name="object 6"/>
              <wp:cNvGraphicFramePr/>
              <a:graphic xmlns:a="http://schemas.openxmlformats.org/drawingml/2006/main">
                <a:graphicData uri="http://schemas.microsoft.com/office/word/2010/wordprocessingShape">
                  <wps:wsp>
                    <wps:cNvSpPr/>
                    <wps:spPr>
                      <a:xfrm>
                        <a:off x="0" y="0"/>
                        <a:ext cx="1200150" cy="266700"/>
                      </a:xfrm>
                      <a:prstGeom prst="rect">
                        <a:avLst/>
                      </a:prstGeom>
                      <a:blipFill>
                        <a:blip r:embed="rId1"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object 6" style="position:absolute;margin-left:-57.2pt;margin-top:-13.6pt;width:94.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w14:anchorId="48CFD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">
              <v:fill type="frame" o:title="" recolor="t" rotate="t" r:id="rId2"/>
              <v:textbox inset="0,0,0,0"/>
            </v:rect>
          </w:pict>
        </mc:Fallback>
      </mc:AlternateContent>
    </w:r>
    <w:r w:rsidR="00646A24">
      <w:rPr>
        <w:noProof/>
        <w:lang w:val="it-IT" w:eastAsia="it-IT"/>
      </w:rPr>
      <w:drawing>
        <wp:anchor distT="0" distB="0" distL="114300" distR="114300" simplePos="0" relativeHeight="251658241" behindDoc="1" locked="0" layoutInCell="1" allowOverlap="1" wp14:anchorId="00118D70" wp14:editId="186227E6">
          <wp:simplePos x="0" y="0"/>
          <wp:positionH relativeFrom="column">
            <wp:posOffset>-895350</wp:posOffset>
          </wp:positionH>
          <wp:positionV relativeFrom="paragraph">
            <wp:posOffset>-446405</wp:posOffset>
          </wp:positionV>
          <wp:extent cx="3911600" cy="1079500"/>
          <wp:effectExtent l="0" t="0" r="0" b="6350"/>
          <wp:wrapNone/>
          <wp:docPr id="5" name="Picture 5" descr="A black and pin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pink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911600" cy="1079500"/>
                  </a:xfrm>
                  <a:prstGeom prst="rect">
                    <a:avLst/>
                  </a:prstGeom>
                </pic:spPr>
              </pic:pic>
            </a:graphicData>
          </a:graphic>
          <wp14:sizeRelH relativeFrom="page">
            <wp14:pctWidth>0</wp14:pctWidth>
          </wp14:sizeRelH>
          <wp14:sizeRelV relativeFrom="page">
            <wp14:pctHeight>0</wp14:pctHeight>
          </wp14:sizeRelV>
        </wp:anchor>
      </w:drawing>
    </w:r>
    <w:r w:rsidR="00646A24">
      <w:rPr>
        <w:rFonts w:ascii="Verdana Pro Light" w:hAnsi="Verdana Pro Light"/>
        <w:color w:val="808080" w:themeColor="background1" w:themeShade="80"/>
        <w:sz w:val="36"/>
        <w:szCs w:val="36"/>
      </w:rPr>
      <w:t xml:space="preserve">                                                </w:t>
    </w:r>
    <w:r w:rsidR="00646A24" w:rsidRPr="29E46BAA">
      <w:rPr>
        <w:rFonts w:ascii="Verdana Pro Light" w:hAnsi="Verdana Pro Light"/>
        <w:color w:val="808080" w:themeColor="background1" w:themeShade="80"/>
        <w:sz w:val="36"/>
        <w:szCs w:val="36"/>
      </w:rPr>
      <w:t xml:space="preserve">PRESS RELEASE </w:t>
    </w:r>
  </w:p>
  <w:p w14:paraId="7110CE95" w14:textId="1B319976" w:rsidR="001E4AD6" w:rsidRDefault="001E4AD6">
    <w:pPr>
      <w:pStyle w:val="Header"/>
    </w:pPr>
  </w:p>
</w:hdr>
</file>

<file path=word/intelligence2.xml><?xml version="1.0" encoding="utf-8"?>
<int2:intelligence xmlns:int2="http://schemas.microsoft.com/office/intelligence/2020/intelligence" xmlns:oel="http://schemas.microsoft.com/office/2019/extlst">
  <int2:observations>
    <int2:textHash int2:hashCode="MFBH6W7AiQIWYO" int2:id="4AwYUmX2">
      <int2:state int2:value="Rejected" int2:type="AugLoop_Text_Critique"/>
    </int2:textHash>
    <int2:textHash int2:hashCode="yV7dvYep3i1DlW" int2:id="E9eNMoYj">
      <int2:state int2:value="Rejected" int2:type="AugLoop_Text_Critique"/>
    </int2:textHash>
    <int2:textHash int2:hashCode="KaR0Imya3Q78da" int2:id="IEbj3kz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22600"/>
    <w:multiLevelType w:val="multilevel"/>
    <w:tmpl w:val="20D8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21764"/>
    <w:multiLevelType w:val="multilevel"/>
    <w:tmpl w:val="0ADE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DA03A"/>
    <w:multiLevelType w:val="hybridMultilevel"/>
    <w:tmpl w:val="FFFFFFFF"/>
    <w:lvl w:ilvl="0" w:tplc="AD621E34">
      <w:start w:val="1"/>
      <w:numFmt w:val="bullet"/>
      <w:lvlText w:val="●"/>
      <w:lvlJc w:val="left"/>
      <w:pPr>
        <w:ind w:left="720" w:hanging="360"/>
      </w:pPr>
    </w:lvl>
    <w:lvl w:ilvl="1" w:tplc="1AA45928">
      <w:start w:val="1"/>
      <w:numFmt w:val="bullet"/>
      <w:lvlText w:val="○"/>
      <w:lvlJc w:val="left"/>
      <w:pPr>
        <w:ind w:left="1440" w:hanging="360"/>
      </w:pPr>
    </w:lvl>
    <w:lvl w:ilvl="2" w:tplc="B180EDDE">
      <w:start w:val="1"/>
      <w:numFmt w:val="bullet"/>
      <w:lvlText w:val="■"/>
      <w:lvlJc w:val="left"/>
      <w:pPr>
        <w:ind w:left="2160" w:hanging="360"/>
      </w:pPr>
    </w:lvl>
    <w:lvl w:ilvl="3" w:tplc="FD74138C">
      <w:start w:val="1"/>
      <w:numFmt w:val="bullet"/>
      <w:lvlText w:val="●"/>
      <w:lvlJc w:val="left"/>
      <w:pPr>
        <w:ind w:left="2880" w:hanging="360"/>
      </w:pPr>
    </w:lvl>
    <w:lvl w:ilvl="4" w:tplc="29A64830">
      <w:start w:val="1"/>
      <w:numFmt w:val="bullet"/>
      <w:lvlText w:val="○"/>
      <w:lvlJc w:val="left"/>
      <w:pPr>
        <w:ind w:left="3600" w:hanging="360"/>
      </w:pPr>
    </w:lvl>
    <w:lvl w:ilvl="5" w:tplc="EE1060E4">
      <w:start w:val="1"/>
      <w:numFmt w:val="bullet"/>
      <w:lvlText w:val="■"/>
      <w:lvlJc w:val="left"/>
      <w:pPr>
        <w:ind w:left="4320" w:hanging="360"/>
      </w:pPr>
    </w:lvl>
    <w:lvl w:ilvl="6" w:tplc="7BEA222A">
      <w:start w:val="1"/>
      <w:numFmt w:val="bullet"/>
      <w:lvlText w:val="●"/>
      <w:lvlJc w:val="left"/>
      <w:pPr>
        <w:ind w:left="5040" w:hanging="360"/>
      </w:pPr>
    </w:lvl>
    <w:lvl w:ilvl="7" w:tplc="1D1E5A76">
      <w:start w:val="1"/>
      <w:numFmt w:val="bullet"/>
      <w:lvlText w:val="●"/>
      <w:lvlJc w:val="left"/>
      <w:pPr>
        <w:ind w:left="5760" w:hanging="360"/>
      </w:pPr>
    </w:lvl>
    <w:lvl w:ilvl="8" w:tplc="BEDC7096">
      <w:start w:val="1"/>
      <w:numFmt w:val="bullet"/>
      <w:lvlText w:val="●"/>
      <w:lvlJc w:val="left"/>
      <w:pPr>
        <w:ind w:left="6480" w:hanging="360"/>
      </w:pPr>
    </w:lvl>
  </w:abstractNum>
  <w:abstractNum w:abstractNumId="3" w15:restartNumberingAfterBreak="0">
    <w:nsid w:val="2E6C2B2D"/>
    <w:multiLevelType w:val="multilevel"/>
    <w:tmpl w:val="400A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97634"/>
    <w:multiLevelType w:val="multilevel"/>
    <w:tmpl w:val="046C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8F2EE5"/>
    <w:multiLevelType w:val="multilevel"/>
    <w:tmpl w:val="AB06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5C24FA"/>
    <w:multiLevelType w:val="hybridMultilevel"/>
    <w:tmpl w:val="6662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77171"/>
    <w:multiLevelType w:val="hybridMultilevel"/>
    <w:tmpl w:val="B05A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B64775"/>
    <w:multiLevelType w:val="hybridMultilevel"/>
    <w:tmpl w:val="1F5E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689916">
    <w:abstractNumId w:val="2"/>
    <w:lvlOverride w:ilvl="0">
      <w:startOverride w:val="1"/>
    </w:lvlOverride>
  </w:num>
  <w:num w:numId="2" w16cid:durableId="1653875963">
    <w:abstractNumId w:val="7"/>
  </w:num>
  <w:num w:numId="3" w16cid:durableId="1583636205">
    <w:abstractNumId w:val="4"/>
  </w:num>
  <w:num w:numId="4" w16cid:durableId="893546519">
    <w:abstractNumId w:val="8"/>
  </w:num>
  <w:num w:numId="5" w16cid:durableId="1078671435">
    <w:abstractNumId w:val="6"/>
  </w:num>
  <w:num w:numId="6" w16cid:durableId="923954399">
    <w:abstractNumId w:val="3"/>
  </w:num>
  <w:num w:numId="7" w16cid:durableId="1992784338">
    <w:abstractNumId w:val="0"/>
  </w:num>
  <w:num w:numId="8" w16cid:durableId="1753042495">
    <w:abstractNumId w:val="5"/>
  </w:num>
  <w:num w:numId="9" w16cid:durableId="1113524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4F5"/>
    <w:rsid w:val="00006DA1"/>
    <w:rsid w:val="00023485"/>
    <w:rsid w:val="00027734"/>
    <w:rsid w:val="00034F8C"/>
    <w:rsid w:val="00051939"/>
    <w:rsid w:val="00051BB3"/>
    <w:rsid w:val="00054A7F"/>
    <w:rsid w:val="00070C40"/>
    <w:rsid w:val="000732E7"/>
    <w:rsid w:val="0007336A"/>
    <w:rsid w:val="00075FB5"/>
    <w:rsid w:val="00080077"/>
    <w:rsid w:val="00083A06"/>
    <w:rsid w:val="00090E32"/>
    <w:rsid w:val="0009329F"/>
    <w:rsid w:val="000934AC"/>
    <w:rsid w:val="00096F65"/>
    <w:rsid w:val="000A0BAD"/>
    <w:rsid w:val="000A6E4C"/>
    <w:rsid w:val="000A739B"/>
    <w:rsid w:val="000B29E2"/>
    <w:rsid w:val="000B43AD"/>
    <w:rsid w:val="000C4A34"/>
    <w:rsid w:val="000D4C6A"/>
    <w:rsid w:val="000D67AD"/>
    <w:rsid w:val="00101C59"/>
    <w:rsid w:val="00107FA3"/>
    <w:rsid w:val="00112A94"/>
    <w:rsid w:val="00121B65"/>
    <w:rsid w:val="001245C3"/>
    <w:rsid w:val="00126A00"/>
    <w:rsid w:val="00133920"/>
    <w:rsid w:val="00137189"/>
    <w:rsid w:val="001657EF"/>
    <w:rsid w:val="001825DE"/>
    <w:rsid w:val="001859A2"/>
    <w:rsid w:val="001A2B7E"/>
    <w:rsid w:val="001A77DA"/>
    <w:rsid w:val="001B2F8D"/>
    <w:rsid w:val="001B3157"/>
    <w:rsid w:val="001C660D"/>
    <w:rsid w:val="001D77B6"/>
    <w:rsid w:val="001E24A6"/>
    <w:rsid w:val="001E4AD6"/>
    <w:rsid w:val="001F1F79"/>
    <w:rsid w:val="00240EC8"/>
    <w:rsid w:val="0024426B"/>
    <w:rsid w:val="0024469D"/>
    <w:rsid w:val="00275D2A"/>
    <w:rsid w:val="00283D29"/>
    <w:rsid w:val="00293BCD"/>
    <w:rsid w:val="002A1D12"/>
    <w:rsid w:val="002B70F6"/>
    <w:rsid w:val="002D7233"/>
    <w:rsid w:val="002E35B6"/>
    <w:rsid w:val="002E4C69"/>
    <w:rsid w:val="002F558F"/>
    <w:rsid w:val="00303049"/>
    <w:rsid w:val="00313F31"/>
    <w:rsid w:val="00314B12"/>
    <w:rsid w:val="00323EFD"/>
    <w:rsid w:val="0034049E"/>
    <w:rsid w:val="00340ED6"/>
    <w:rsid w:val="00345208"/>
    <w:rsid w:val="003515D2"/>
    <w:rsid w:val="00352AFD"/>
    <w:rsid w:val="00365374"/>
    <w:rsid w:val="00386D96"/>
    <w:rsid w:val="003A5B3B"/>
    <w:rsid w:val="003B416A"/>
    <w:rsid w:val="003C7290"/>
    <w:rsid w:val="003F29DB"/>
    <w:rsid w:val="003F4ADE"/>
    <w:rsid w:val="003F7C08"/>
    <w:rsid w:val="00404321"/>
    <w:rsid w:val="0040505D"/>
    <w:rsid w:val="00407221"/>
    <w:rsid w:val="004313E6"/>
    <w:rsid w:val="00431696"/>
    <w:rsid w:val="00441827"/>
    <w:rsid w:val="00445C7E"/>
    <w:rsid w:val="00446EC0"/>
    <w:rsid w:val="00452464"/>
    <w:rsid w:val="00456B54"/>
    <w:rsid w:val="004752AE"/>
    <w:rsid w:val="004905A5"/>
    <w:rsid w:val="004A58EF"/>
    <w:rsid w:val="004A7CD1"/>
    <w:rsid w:val="004C22AF"/>
    <w:rsid w:val="004D5E76"/>
    <w:rsid w:val="004E0133"/>
    <w:rsid w:val="004E76F0"/>
    <w:rsid w:val="004F7DE0"/>
    <w:rsid w:val="00503C46"/>
    <w:rsid w:val="0054134C"/>
    <w:rsid w:val="005966BF"/>
    <w:rsid w:val="00597C78"/>
    <w:rsid w:val="005A06B5"/>
    <w:rsid w:val="005C405A"/>
    <w:rsid w:val="005C7210"/>
    <w:rsid w:val="005C7D57"/>
    <w:rsid w:val="005D0F61"/>
    <w:rsid w:val="005E4670"/>
    <w:rsid w:val="005E5B51"/>
    <w:rsid w:val="00601BF1"/>
    <w:rsid w:val="00602B9E"/>
    <w:rsid w:val="00603ED0"/>
    <w:rsid w:val="00617888"/>
    <w:rsid w:val="00634083"/>
    <w:rsid w:val="00646A24"/>
    <w:rsid w:val="006538F2"/>
    <w:rsid w:val="006969BC"/>
    <w:rsid w:val="006B0944"/>
    <w:rsid w:val="006C2670"/>
    <w:rsid w:val="006D6C10"/>
    <w:rsid w:val="006E1998"/>
    <w:rsid w:val="00733122"/>
    <w:rsid w:val="0073454C"/>
    <w:rsid w:val="00763A43"/>
    <w:rsid w:val="007758F7"/>
    <w:rsid w:val="0078357E"/>
    <w:rsid w:val="0079471E"/>
    <w:rsid w:val="007B08A4"/>
    <w:rsid w:val="007B73E7"/>
    <w:rsid w:val="007B7692"/>
    <w:rsid w:val="007C2CB4"/>
    <w:rsid w:val="007C7EE6"/>
    <w:rsid w:val="007F7B53"/>
    <w:rsid w:val="00803C21"/>
    <w:rsid w:val="00805DFC"/>
    <w:rsid w:val="008067EB"/>
    <w:rsid w:val="008118E2"/>
    <w:rsid w:val="00836114"/>
    <w:rsid w:val="0084265C"/>
    <w:rsid w:val="0084282C"/>
    <w:rsid w:val="00842842"/>
    <w:rsid w:val="008478DE"/>
    <w:rsid w:val="00850C45"/>
    <w:rsid w:val="008556E8"/>
    <w:rsid w:val="00876F4C"/>
    <w:rsid w:val="008854F5"/>
    <w:rsid w:val="0089625E"/>
    <w:rsid w:val="008A2C88"/>
    <w:rsid w:val="008C7FE8"/>
    <w:rsid w:val="008D06BD"/>
    <w:rsid w:val="008E0B80"/>
    <w:rsid w:val="008E74C4"/>
    <w:rsid w:val="00900FE8"/>
    <w:rsid w:val="00910D79"/>
    <w:rsid w:val="0092171B"/>
    <w:rsid w:val="009251C2"/>
    <w:rsid w:val="00927D91"/>
    <w:rsid w:val="00943BDB"/>
    <w:rsid w:val="00944C12"/>
    <w:rsid w:val="00945215"/>
    <w:rsid w:val="00960A3F"/>
    <w:rsid w:val="009742FD"/>
    <w:rsid w:val="00980941"/>
    <w:rsid w:val="009955DC"/>
    <w:rsid w:val="009A62AD"/>
    <w:rsid w:val="009A70C9"/>
    <w:rsid w:val="009B28A6"/>
    <w:rsid w:val="009B2EA8"/>
    <w:rsid w:val="009C09B3"/>
    <w:rsid w:val="009C2788"/>
    <w:rsid w:val="009C7886"/>
    <w:rsid w:val="009D0A8F"/>
    <w:rsid w:val="009E4673"/>
    <w:rsid w:val="009F56CE"/>
    <w:rsid w:val="00A1172C"/>
    <w:rsid w:val="00A20C80"/>
    <w:rsid w:val="00A32468"/>
    <w:rsid w:val="00A3256B"/>
    <w:rsid w:val="00A56480"/>
    <w:rsid w:val="00A904F1"/>
    <w:rsid w:val="00A939F4"/>
    <w:rsid w:val="00AA3ECC"/>
    <w:rsid w:val="00AB5888"/>
    <w:rsid w:val="00AC5462"/>
    <w:rsid w:val="00AC60C8"/>
    <w:rsid w:val="00AE1EFA"/>
    <w:rsid w:val="00AE5BA4"/>
    <w:rsid w:val="00AF3615"/>
    <w:rsid w:val="00AF717A"/>
    <w:rsid w:val="00B0302D"/>
    <w:rsid w:val="00B04342"/>
    <w:rsid w:val="00B07E1A"/>
    <w:rsid w:val="00B171C6"/>
    <w:rsid w:val="00B31A7A"/>
    <w:rsid w:val="00B32927"/>
    <w:rsid w:val="00B366B4"/>
    <w:rsid w:val="00B36A82"/>
    <w:rsid w:val="00B4603A"/>
    <w:rsid w:val="00B57969"/>
    <w:rsid w:val="00B63302"/>
    <w:rsid w:val="00B7787E"/>
    <w:rsid w:val="00BA1673"/>
    <w:rsid w:val="00BA6AC2"/>
    <w:rsid w:val="00BD2D5B"/>
    <w:rsid w:val="00BF6769"/>
    <w:rsid w:val="00C05857"/>
    <w:rsid w:val="00C1270F"/>
    <w:rsid w:val="00C232EC"/>
    <w:rsid w:val="00C454D0"/>
    <w:rsid w:val="00C46BC0"/>
    <w:rsid w:val="00C56381"/>
    <w:rsid w:val="00C70A34"/>
    <w:rsid w:val="00C72D63"/>
    <w:rsid w:val="00C7694E"/>
    <w:rsid w:val="00C803D3"/>
    <w:rsid w:val="00C86EA7"/>
    <w:rsid w:val="00C874EE"/>
    <w:rsid w:val="00CA0DF8"/>
    <w:rsid w:val="00CC0F42"/>
    <w:rsid w:val="00CC77C5"/>
    <w:rsid w:val="00CD4EF0"/>
    <w:rsid w:val="00D05EF4"/>
    <w:rsid w:val="00D12CF3"/>
    <w:rsid w:val="00D17D20"/>
    <w:rsid w:val="00D301D6"/>
    <w:rsid w:val="00D51050"/>
    <w:rsid w:val="00D560DB"/>
    <w:rsid w:val="00D673CC"/>
    <w:rsid w:val="00D9612C"/>
    <w:rsid w:val="00DA3C3B"/>
    <w:rsid w:val="00DB5979"/>
    <w:rsid w:val="00DC2ADC"/>
    <w:rsid w:val="00DD200F"/>
    <w:rsid w:val="00DD7CD0"/>
    <w:rsid w:val="00DE78E1"/>
    <w:rsid w:val="00DF690B"/>
    <w:rsid w:val="00E17D72"/>
    <w:rsid w:val="00E44B47"/>
    <w:rsid w:val="00E519B5"/>
    <w:rsid w:val="00E62141"/>
    <w:rsid w:val="00E75199"/>
    <w:rsid w:val="00E768A7"/>
    <w:rsid w:val="00E821F0"/>
    <w:rsid w:val="00E94B6D"/>
    <w:rsid w:val="00EB1341"/>
    <w:rsid w:val="00ED5E9D"/>
    <w:rsid w:val="00EF3352"/>
    <w:rsid w:val="00EF360B"/>
    <w:rsid w:val="00EF62DE"/>
    <w:rsid w:val="00F02C76"/>
    <w:rsid w:val="00F1312A"/>
    <w:rsid w:val="00F217EC"/>
    <w:rsid w:val="00F279BD"/>
    <w:rsid w:val="00F27EB0"/>
    <w:rsid w:val="00F44512"/>
    <w:rsid w:val="00F46318"/>
    <w:rsid w:val="00F77B43"/>
    <w:rsid w:val="00F77C7A"/>
    <w:rsid w:val="00F94592"/>
    <w:rsid w:val="00FB250F"/>
    <w:rsid w:val="00FB3A32"/>
    <w:rsid w:val="00FB60E6"/>
    <w:rsid w:val="00FE6693"/>
    <w:rsid w:val="00FE69BD"/>
    <w:rsid w:val="00FFD051"/>
    <w:rsid w:val="052C6919"/>
    <w:rsid w:val="0691803E"/>
    <w:rsid w:val="091AF332"/>
    <w:rsid w:val="09E401E9"/>
    <w:rsid w:val="0B320C93"/>
    <w:rsid w:val="0CFD4B46"/>
    <w:rsid w:val="0D05004B"/>
    <w:rsid w:val="0D7730C1"/>
    <w:rsid w:val="0E8BF2F7"/>
    <w:rsid w:val="0EB28FA7"/>
    <w:rsid w:val="0EFD814C"/>
    <w:rsid w:val="12950B79"/>
    <w:rsid w:val="12D3D1FB"/>
    <w:rsid w:val="1744C46B"/>
    <w:rsid w:val="18080334"/>
    <w:rsid w:val="1AAA45B0"/>
    <w:rsid w:val="1E046B20"/>
    <w:rsid w:val="216A52BF"/>
    <w:rsid w:val="231EDE5A"/>
    <w:rsid w:val="2379AD5D"/>
    <w:rsid w:val="2478E48A"/>
    <w:rsid w:val="2572CE86"/>
    <w:rsid w:val="25CD0933"/>
    <w:rsid w:val="26499CEF"/>
    <w:rsid w:val="26EE6533"/>
    <w:rsid w:val="2710D8C4"/>
    <w:rsid w:val="278AE1D7"/>
    <w:rsid w:val="2799DED3"/>
    <w:rsid w:val="27C085E2"/>
    <w:rsid w:val="2F827BDE"/>
    <w:rsid w:val="3399B812"/>
    <w:rsid w:val="36EA330E"/>
    <w:rsid w:val="371FD306"/>
    <w:rsid w:val="38EC4F9D"/>
    <w:rsid w:val="3B99A41C"/>
    <w:rsid w:val="3D7E9C0F"/>
    <w:rsid w:val="3F17AE85"/>
    <w:rsid w:val="3F4DEE80"/>
    <w:rsid w:val="405EDF59"/>
    <w:rsid w:val="429507DA"/>
    <w:rsid w:val="42A41148"/>
    <w:rsid w:val="462AF698"/>
    <w:rsid w:val="46681E43"/>
    <w:rsid w:val="467DDFFA"/>
    <w:rsid w:val="48D2C6B4"/>
    <w:rsid w:val="495EEC69"/>
    <w:rsid w:val="4D427C71"/>
    <w:rsid w:val="502366B9"/>
    <w:rsid w:val="50635557"/>
    <w:rsid w:val="51AB5A11"/>
    <w:rsid w:val="52378744"/>
    <w:rsid w:val="526F74CB"/>
    <w:rsid w:val="5329E39A"/>
    <w:rsid w:val="53875069"/>
    <w:rsid w:val="53E727A4"/>
    <w:rsid w:val="5416EFC2"/>
    <w:rsid w:val="54803A85"/>
    <w:rsid w:val="54DF0C26"/>
    <w:rsid w:val="555AF80C"/>
    <w:rsid w:val="55DE2D7C"/>
    <w:rsid w:val="56A082BB"/>
    <w:rsid w:val="56AB7F54"/>
    <w:rsid w:val="56D04019"/>
    <w:rsid w:val="57C7AD57"/>
    <w:rsid w:val="58290E43"/>
    <w:rsid w:val="590EAA43"/>
    <w:rsid w:val="5A13D51F"/>
    <w:rsid w:val="5CFDFE3E"/>
    <w:rsid w:val="5D3B942C"/>
    <w:rsid w:val="5F8517A3"/>
    <w:rsid w:val="600B06E6"/>
    <w:rsid w:val="6175BB1B"/>
    <w:rsid w:val="62183594"/>
    <w:rsid w:val="643E8BF2"/>
    <w:rsid w:val="67471C20"/>
    <w:rsid w:val="681FC8A2"/>
    <w:rsid w:val="68B46B4A"/>
    <w:rsid w:val="6C6EF0E4"/>
    <w:rsid w:val="6C906B00"/>
    <w:rsid w:val="6D9BD7CB"/>
    <w:rsid w:val="6F44A7A9"/>
    <w:rsid w:val="71F57AA0"/>
    <w:rsid w:val="7245B470"/>
    <w:rsid w:val="74D920E2"/>
    <w:rsid w:val="7783DEBC"/>
    <w:rsid w:val="7979E10E"/>
    <w:rsid w:val="797D227D"/>
    <w:rsid w:val="79995FB4"/>
    <w:rsid w:val="7C1CEFE3"/>
    <w:rsid w:val="7DF8A16F"/>
    <w:rsid w:val="7EC50E0D"/>
    <w:rsid w:val="7ED1C842"/>
    <w:rsid w:val="7FA54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06DDF"/>
  <w15:docId w15:val="{BF2BD971-0994-41EA-89CF-B62090F2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sz w:val="32"/>
      <w:szCs w:val="32"/>
    </w:rPr>
  </w:style>
  <w:style w:type="character" w:customStyle="1" w:styleId="Heading3Char">
    <w:name w:val="Heading 3 Char"/>
    <w:basedOn w:val="DefaultParagraphFont"/>
    <w:link w:val="Heading3"/>
    <w:uiPriority w:val="9"/>
    <w:rPr>
      <w:rFonts w:eastAsiaTheme="majorEastAsia" w:cstheme="majorBidi"/>
      <w:color w:val="0F4761"/>
      <w:sz w:val="28"/>
      <w:szCs w:val="28"/>
    </w:rPr>
  </w:style>
  <w:style w:type="character" w:customStyle="1" w:styleId="Heading4Char">
    <w:name w:val="Heading 4 Char"/>
    <w:basedOn w:val="DefaultParagraphFont"/>
    <w:link w:val="Heading4"/>
    <w:uiPriority w:val="9"/>
    <w:rPr>
      <w:rFonts w:eastAsiaTheme="majorEastAsia" w:cstheme="majorBidi"/>
      <w:i/>
      <w:iCs/>
      <w:color w:val="0F4761"/>
    </w:rPr>
  </w:style>
  <w:style w:type="character" w:customStyle="1" w:styleId="Heading5Char">
    <w:name w:val="Heading 5 Char"/>
    <w:basedOn w:val="DefaultParagraphFont"/>
    <w:link w:val="Heading5"/>
    <w:uiPriority w:val="9"/>
    <w:rPr>
      <w:rFonts w:eastAsiaTheme="majorEastAsia" w:cstheme="majorBidi"/>
      <w:color w:val="0F4761"/>
    </w:rPr>
  </w:style>
  <w:style w:type="character" w:customStyle="1" w:styleId="Heading6Char">
    <w:name w:val="Heading 6 Char"/>
    <w:basedOn w:val="DefaultParagraphFont"/>
    <w:link w:val="Heading6"/>
    <w:uiPriority w:val="9"/>
    <w:rPr>
      <w:rFonts w:eastAsiaTheme="majorEastAsia" w:cstheme="majorBidi"/>
      <w:i/>
      <w:iCs/>
      <w:color w:val="595959"/>
    </w:rPr>
  </w:style>
  <w:style w:type="character" w:customStyle="1" w:styleId="Heading7Char">
    <w:name w:val="Heading 7 Char"/>
    <w:basedOn w:val="DefaultParagraphFont"/>
    <w:link w:val="Heading7"/>
    <w:uiPriority w:val="9"/>
    <w:rPr>
      <w:rFonts w:eastAsiaTheme="majorEastAsia" w:cstheme="majorBidi"/>
      <w:color w:val="595959"/>
    </w:rPr>
  </w:style>
  <w:style w:type="character" w:customStyle="1" w:styleId="Heading8Char">
    <w:name w:val="Heading 8 Char"/>
    <w:basedOn w:val="DefaultParagraphFont"/>
    <w:link w:val="Heading8"/>
    <w:uiPriority w:val="9"/>
    <w:rPr>
      <w:rFonts w:eastAsiaTheme="majorEastAsia" w:cstheme="majorBidi"/>
      <w:i/>
      <w:iCs/>
      <w:color w:val="272727"/>
    </w:rPr>
  </w:style>
  <w:style w:type="character" w:customStyle="1" w:styleId="Heading9Char">
    <w:name w:val="Heading 9 Char"/>
    <w:basedOn w:val="DefaultParagraphFont"/>
    <w:link w:val="Heading9"/>
    <w:uiPriority w:val="9"/>
    <w:rPr>
      <w:rFonts w:eastAsiaTheme="majorEastAsia" w:cstheme="majorBidi"/>
      <w:color w:val="272727"/>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spacing w:val="15"/>
      <w:sz w:val="28"/>
      <w:szCs w:val="28"/>
    </w:rPr>
  </w:style>
  <w:style w:type="character" w:styleId="IntenseEmphasis">
    <w:name w:val="Intense Emphasis"/>
    <w:basedOn w:val="DefaultParagraphFont"/>
    <w:uiPriority w:val="21"/>
    <w:qFormat/>
    <w:rPr>
      <w:i/>
      <w:iCs/>
      <w:color w:val="0F4761"/>
    </w:rPr>
  </w:style>
  <w:style w:type="character" w:customStyle="1" w:styleId="QuoteChar">
    <w:name w:val="Quote Char"/>
    <w:basedOn w:val="DefaultParagraphFont"/>
    <w:link w:val="Quote"/>
    <w:uiPriority w:val="29"/>
    <w:rPr>
      <w:i/>
      <w:iCs/>
      <w:color w:val="404040"/>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IntenseQuoteChar">
    <w:name w:val="Intense Quote Char"/>
    <w:basedOn w:val="DefaultParagraphFont"/>
    <w:link w:val="IntenseQuote"/>
    <w:uiPriority w:val="30"/>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styleId="IntenseReference">
    <w:name w:val="Intense Reference"/>
    <w:basedOn w:val="DefaultParagraphFont"/>
    <w:uiPriority w:val="32"/>
    <w:qFormat/>
    <w:rPr>
      <w:b/>
      <w:bCs/>
      <w:smallCaps/>
      <w:color w:val="0F4761"/>
      <w:spacing w:val="5"/>
    </w:rPr>
  </w:style>
  <w:style w:type="table" w:styleId="TableGrid">
    <w:name w:val="Table Grid"/>
    <w:basedOn w:val="TableNormal"/>
    <w:uiPriority w:val="59"/>
    <w:rsid w:val="00FB41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4472C4" w:themeFill="accent1"/>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paragraph" w:customStyle="1" w:styleId="Code">
    <w:name w:val="Code"/>
    <w:basedOn w:val="Normal"/>
    <w:next w:val="Normal"/>
    <w:uiPriority w:val="35"/>
    <w:qFormat/>
    <w:pPr>
      <w:spacing w:before="160"/>
      <w:contextualSpacing/>
    </w:pPr>
    <w:rPr>
      <w:i/>
      <w:iCs/>
      <w:color w:val="404040"/>
    </w:rPr>
  </w:style>
  <w:style w:type="character" w:styleId="CommentReference">
    <w:name w:val="annotation reference"/>
    <w:basedOn w:val="DefaultParagraphFont"/>
    <w:uiPriority w:val="99"/>
    <w:semiHidden/>
    <w:unhideWhenUsed/>
    <w:rsid w:val="00083A06"/>
    <w:rPr>
      <w:sz w:val="16"/>
      <w:szCs w:val="16"/>
    </w:rPr>
  </w:style>
  <w:style w:type="paragraph" w:styleId="CommentText">
    <w:name w:val="annotation text"/>
    <w:basedOn w:val="Normal"/>
    <w:link w:val="CommentTextChar"/>
    <w:uiPriority w:val="99"/>
    <w:unhideWhenUsed/>
    <w:rsid w:val="00083A06"/>
    <w:pPr>
      <w:spacing w:line="240" w:lineRule="auto"/>
    </w:pPr>
    <w:rPr>
      <w:sz w:val="20"/>
      <w:szCs w:val="20"/>
    </w:rPr>
  </w:style>
  <w:style w:type="character" w:customStyle="1" w:styleId="CommentTextChar">
    <w:name w:val="Comment Text Char"/>
    <w:basedOn w:val="DefaultParagraphFont"/>
    <w:link w:val="CommentText"/>
    <w:uiPriority w:val="99"/>
    <w:rsid w:val="00083A06"/>
    <w:rPr>
      <w:sz w:val="20"/>
      <w:szCs w:val="20"/>
    </w:rPr>
  </w:style>
  <w:style w:type="paragraph" w:styleId="CommentSubject">
    <w:name w:val="annotation subject"/>
    <w:basedOn w:val="CommentText"/>
    <w:next w:val="CommentText"/>
    <w:link w:val="CommentSubjectChar"/>
    <w:uiPriority w:val="99"/>
    <w:semiHidden/>
    <w:unhideWhenUsed/>
    <w:rsid w:val="00083A06"/>
    <w:rPr>
      <w:b/>
      <w:bCs/>
    </w:rPr>
  </w:style>
  <w:style w:type="character" w:customStyle="1" w:styleId="CommentSubjectChar">
    <w:name w:val="Comment Subject Char"/>
    <w:basedOn w:val="CommentTextChar"/>
    <w:link w:val="CommentSubject"/>
    <w:uiPriority w:val="99"/>
    <w:semiHidden/>
    <w:rsid w:val="00083A06"/>
    <w:rPr>
      <w:b/>
      <w:bCs/>
      <w:sz w:val="20"/>
      <w:szCs w:val="20"/>
    </w:rPr>
  </w:style>
  <w:style w:type="paragraph" w:styleId="Header">
    <w:name w:val="header"/>
    <w:basedOn w:val="Normal"/>
    <w:link w:val="HeaderChar"/>
    <w:uiPriority w:val="99"/>
    <w:unhideWhenUsed/>
    <w:rsid w:val="001E4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AD6"/>
  </w:style>
  <w:style w:type="paragraph" w:styleId="Footer">
    <w:name w:val="footer"/>
    <w:basedOn w:val="Normal"/>
    <w:link w:val="FooterChar"/>
    <w:uiPriority w:val="99"/>
    <w:unhideWhenUsed/>
    <w:rsid w:val="001E4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AD6"/>
  </w:style>
  <w:style w:type="paragraph" w:styleId="NormalWeb">
    <w:name w:val="Normal (Web)"/>
    <w:basedOn w:val="Normal"/>
    <w:uiPriority w:val="99"/>
    <w:semiHidden/>
    <w:unhideWhenUsed/>
    <w:rsid w:val="00293BCD"/>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293BCD"/>
    <w:rPr>
      <w:b/>
      <w:bCs/>
    </w:rPr>
  </w:style>
  <w:style w:type="character" w:styleId="FootnoteReference">
    <w:name w:val="footnote reference"/>
    <w:basedOn w:val="DefaultParagraphFont"/>
    <w:uiPriority w:val="99"/>
    <w:semiHidden/>
    <w:unhideWhenUsed/>
    <w:rsid w:val="009251C2"/>
    <w:rPr>
      <w:vertAlign w:val="superscript"/>
    </w:rPr>
  </w:style>
  <w:style w:type="character" w:customStyle="1" w:styleId="FootnoteTextChar">
    <w:name w:val="Footnote Text Char"/>
    <w:basedOn w:val="DefaultParagraphFont"/>
    <w:link w:val="FootnoteText"/>
    <w:uiPriority w:val="99"/>
    <w:semiHidden/>
    <w:rsid w:val="009251C2"/>
    <w:rPr>
      <w:sz w:val="20"/>
      <w:szCs w:val="20"/>
    </w:rPr>
  </w:style>
  <w:style w:type="paragraph" w:styleId="FootnoteText">
    <w:name w:val="footnote text"/>
    <w:basedOn w:val="Normal"/>
    <w:link w:val="FootnoteTextChar"/>
    <w:uiPriority w:val="99"/>
    <w:semiHidden/>
    <w:unhideWhenUsed/>
    <w:rsid w:val="009251C2"/>
    <w:pPr>
      <w:spacing w:after="0" w:line="240" w:lineRule="auto"/>
    </w:pPr>
    <w:rPr>
      <w:sz w:val="20"/>
      <w:szCs w:val="20"/>
      <w:lang w:val="en-US"/>
    </w:rPr>
  </w:style>
  <w:style w:type="character" w:customStyle="1" w:styleId="FootnoteTextChar1">
    <w:name w:val="Footnote Text Char1"/>
    <w:basedOn w:val="DefaultParagraphFont"/>
    <w:uiPriority w:val="99"/>
    <w:semiHidden/>
    <w:rsid w:val="009251C2"/>
    <w:rPr>
      <w:sz w:val="20"/>
      <w:szCs w:val="20"/>
      <w:lang w:val="en-GB"/>
    </w:rPr>
  </w:style>
  <w:style w:type="paragraph" w:styleId="Revision">
    <w:name w:val="Revision"/>
    <w:hidden/>
    <w:uiPriority w:val="99"/>
    <w:semiHidden/>
    <w:rsid w:val="006D6C1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4342">
      <w:bodyDiv w:val="1"/>
      <w:marLeft w:val="0"/>
      <w:marRight w:val="0"/>
      <w:marTop w:val="0"/>
      <w:marBottom w:val="0"/>
      <w:divBdr>
        <w:top w:val="none" w:sz="0" w:space="0" w:color="auto"/>
        <w:left w:val="none" w:sz="0" w:space="0" w:color="auto"/>
        <w:bottom w:val="none" w:sz="0" w:space="0" w:color="auto"/>
        <w:right w:val="none" w:sz="0" w:space="0" w:color="auto"/>
      </w:divBdr>
      <w:divsChild>
        <w:div w:id="260453163">
          <w:marLeft w:val="0"/>
          <w:marRight w:val="0"/>
          <w:marTop w:val="0"/>
          <w:marBottom w:val="0"/>
          <w:divBdr>
            <w:top w:val="none" w:sz="0" w:space="0" w:color="auto"/>
            <w:left w:val="none" w:sz="0" w:space="0" w:color="auto"/>
            <w:bottom w:val="none" w:sz="0" w:space="0" w:color="auto"/>
            <w:right w:val="none" w:sz="0" w:space="0" w:color="auto"/>
          </w:divBdr>
          <w:divsChild>
            <w:div w:id="1422413626">
              <w:marLeft w:val="0"/>
              <w:marRight w:val="0"/>
              <w:marTop w:val="0"/>
              <w:marBottom w:val="0"/>
              <w:divBdr>
                <w:top w:val="none" w:sz="0" w:space="0" w:color="auto"/>
                <w:left w:val="none" w:sz="0" w:space="0" w:color="auto"/>
                <w:bottom w:val="none" w:sz="0" w:space="0" w:color="auto"/>
                <w:right w:val="none" w:sz="0" w:space="0" w:color="auto"/>
              </w:divBdr>
              <w:divsChild>
                <w:div w:id="1792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4470">
      <w:bodyDiv w:val="1"/>
      <w:marLeft w:val="0"/>
      <w:marRight w:val="0"/>
      <w:marTop w:val="0"/>
      <w:marBottom w:val="0"/>
      <w:divBdr>
        <w:top w:val="none" w:sz="0" w:space="0" w:color="auto"/>
        <w:left w:val="none" w:sz="0" w:space="0" w:color="auto"/>
        <w:bottom w:val="none" w:sz="0" w:space="0" w:color="auto"/>
        <w:right w:val="none" w:sz="0" w:space="0" w:color="auto"/>
      </w:divBdr>
      <w:divsChild>
        <w:div w:id="1556119254">
          <w:marLeft w:val="0"/>
          <w:marRight w:val="0"/>
          <w:marTop w:val="0"/>
          <w:marBottom w:val="0"/>
          <w:divBdr>
            <w:top w:val="none" w:sz="0" w:space="0" w:color="auto"/>
            <w:left w:val="none" w:sz="0" w:space="0" w:color="auto"/>
            <w:bottom w:val="none" w:sz="0" w:space="0" w:color="auto"/>
            <w:right w:val="none" w:sz="0" w:space="0" w:color="auto"/>
          </w:divBdr>
          <w:divsChild>
            <w:div w:id="1682975706">
              <w:marLeft w:val="0"/>
              <w:marRight w:val="0"/>
              <w:marTop w:val="0"/>
              <w:marBottom w:val="0"/>
              <w:divBdr>
                <w:top w:val="none" w:sz="0" w:space="0" w:color="auto"/>
                <w:left w:val="none" w:sz="0" w:space="0" w:color="auto"/>
                <w:bottom w:val="none" w:sz="0" w:space="0" w:color="auto"/>
                <w:right w:val="none" w:sz="0" w:space="0" w:color="auto"/>
              </w:divBdr>
              <w:divsChild>
                <w:div w:id="8506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07918">
      <w:bodyDiv w:val="1"/>
      <w:marLeft w:val="0"/>
      <w:marRight w:val="0"/>
      <w:marTop w:val="0"/>
      <w:marBottom w:val="0"/>
      <w:divBdr>
        <w:top w:val="none" w:sz="0" w:space="0" w:color="auto"/>
        <w:left w:val="none" w:sz="0" w:space="0" w:color="auto"/>
        <w:bottom w:val="none" w:sz="0" w:space="0" w:color="auto"/>
        <w:right w:val="none" w:sz="0" w:space="0" w:color="auto"/>
      </w:divBdr>
      <w:divsChild>
        <w:div w:id="2047366070">
          <w:marLeft w:val="0"/>
          <w:marRight w:val="0"/>
          <w:marTop w:val="0"/>
          <w:marBottom w:val="0"/>
          <w:divBdr>
            <w:top w:val="none" w:sz="0" w:space="0" w:color="auto"/>
            <w:left w:val="none" w:sz="0" w:space="0" w:color="auto"/>
            <w:bottom w:val="none" w:sz="0" w:space="0" w:color="auto"/>
            <w:right w:val="none" w:sz="0" w:space="0" w:color="auto"/>
          </w:divBdr>
          <w:divsChild>
            <w:div w:id="686639973">
              <w:marLeft w:val="0"/>
              <w:marRight w:val="0"/>
              <w:marTop w:val="0"/>
              <w:marBottom w:val="0"/>
              <w:divBdr>
                <w:top w:val="none" w:sz="0" w:space="0" w:color="auto"/>
                <w:left w:val="none" w:sz="0" w:space="0" w:color="auto"/>
                <w:bottom w:val="none" w:sz="0" w:space="0" w:color="auto"/>
                <w:right w:val="none" w:sz="0" w:space="0" w:color="auto"/>
              </w:divBdr>
              <w:divsChild>
                <w:div w:id="6897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0651">
      <w:bodyDiv w:val="1"/>
      <w:marLeft w:val="0"/>
      <w:marRight w:val="0"/>
      <w:marTop w:val="0"/>
      <w:marBottom w:val="0"/>
      <w:divBdr>
        <w:top w:val="none" w:sz="0" w:space="0" w:color="auto"/>
        <w:left w:val="none" w:sz="0" w:space="0" w:color="auto"/>
        <w:bottom w:val="none" w:sz="0" w:space="0" w:color="auto"/>
        <w:right w:val="none" w:sz="0" w:space="0" w:color="auto"/>
      </w:divBdr>
      <w:divsChild>
        <w:div w:id="1253319433">
          <w:marLeft w:val="0"/>
          <w:marRight w:val="0"/>
          <w:marTop w:val="0"/>
          <w:marBottom w:val="0"/>
          <w:divBdr>
            <w:top w:val="none" w:sz="0" w:space="0" w:color="auto"/>
            <w:left w:val="none" w:sz="0" w:space="0" w:color="auto"/>
            <w:bottom w:val="none" w:sz="0" w:space="0" w:color="auto"/>
            <w:right w:val="none" w:sz="0" w:space="0" w:color="auto"/>
          </w:divBdr>
          <w:divsChild>
            <w:div w:id="1862744533">
              <w:marLeft w:val="0"/>
              <w:marRight w:val="0"/>
              <w:marTop w:val="0"/>
              <w:marBottom w:val="0"/>
              <w:divBdr>
                <w:top w:val="none" w:sz="0" w:space="0" w:color="auto"/>
                <w:left w:val="none" w:sz="0" w:space="0" w:color="auto"/>
                <w:bottom w:val="none" w:sz="0" w:space="0" w:color="auto"/>
                <w:right w:val="none" w:sz="0" w:space="0" w:color="auto"/>
              </w:divBdr>
              <w:divsChild>
                <w:div w:id="20388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3878">
      <w:bodyDiv w:val="1"/>
      <w:marLeft w:val="0"/>
      <w:marRight w:val="0"/>
      <w:marTop w:val="0"/>
      <w:marBottom w:val="0"/>
      <w:divBdr>
        <w:top w:val="none" w:sz="0" w:space="0" w:color="auto"/>
        <w:left w:val="none" w:sz="0" w:space="0" w:color="auto"/>
        <w:bottom w:val="none" w:sz="0" w:space="0" w:color="auto"/>
        <w:right w:val="none" w:sz="0" w:space="0" w:color="auto"/>
      </w:divBdr>
      <w:divsChild>
        <w:div w:id="1214393995">
          <w:marLeft w:val="0"/>
          <w:marRight w:val="0"/>
          <w:marTop w:val="0"/>
          <w:marBottom w:val="0"/>
          <w:divBdr>
            <w:top w:val="none" w:sz="0" w:space="0" w:color="auto"/>
            <w:left w:val="none" w:sz="0" w:space="0" w:color="auto"/>
            <w:bottom w:val="none" w:sz="0" w:space="0" w:color="auto"/>
            <w:right w:val="none" w:sz="0" w:space="0" w:color="auto"/>
          </w:divBdr>
          <w:divsChild>
            <w:div w:id="1512406160">
              <w:marLeft w:val="0"/>
              <w:marRight w:val="0"/>
              <w:marTop w:val="0"/>
              <w:marBottom w:val="0"/>
              <w:divBdr>
                <w:top w:val="none" w:sz="0" w:space="0" w:color="auto"/>
                <w:left w:val="none" w:sz="0" w:space="0" w:color="auto"/>
                <w:bottom w:val="none" w:sz="0" w:space="0" w:color="auto"/>
                <w:right w:val="none" w:sz="0" w:space="0" w:color="auto"/>
              </w:divBdr>
              <w:divsChild>
                <w:div w:id="8167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2676">
      <w:bodyDiv w:val="1"/>
      <w:marLeft w:val="0"/>
      <w:marRight w:val="0"/>
      <w:marTop w:val="0"/>
      <w:marBottom w:val="0"/>
      <w:divBdr>
        <w:top w:val="none" w:sz="0" w:space="0" w:color="auto"/>
        <w:left w:val="none" w:sz="0" w:space="0" w:color="auto"/>
        <w:bottom w:val="none" w:sz="0" w:space="0" w:color="auto"/>
        <w:right w:val="none" w:sz="0" w:space="0" w:color="auto"/>
      </w:divBdr>
      <w:divsChild>
        <w:div w:id="790056082">
          <w:marLeft w:val="0"/>
          <w:marRight w:val="0"/>
          <w:marTop w:val="0"/>
          <w:marBottom w:val="0"/>
          <w:divBdr>
            <w:top w:val="none" w:sz="0" w:space="0" w:color="auto"/>
            <w:left w:val="none" w:sz="0" w:space="0" w:color="auto"/>
            <w:bottom w:val="none" w:sz="0" w:space="0" w:color="auto"/>
            <w:right w:val="none" w:sz="0" w:space="0" w:color="auto"/>
          </w:divBdr>
          <w:divsChild>
            <w:div w:id="1723139891">
              <w:marLeft w:val="0"/>
              <w:marRight w:val="0"/>
              <w:marTop w:val="0"/>
              <w:marBottom w:val="0"/>
              <w:divBdr>
                <w:top w:val="none" w:sz="0" w:space="0" w:color="auto"/>
                <w:left w:val="none" w:sz="0" w:space="0" w:color="auto"/>
                <w:bottom w:val="none" w:sz="0" w:space="0" w:color="auto"/>
                <w:right w:val="none" w:sz="0" w:space="0" w:color="auto"/>
              </w:divBdr>
              <w:divsChild>
                <w:div w:id="18778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58033">
      <w:bodyDiv w:val="1"/>
      <w:marLeft w:val="0"/>
      <w:marRight w:val="0"/>
      <w:marTop w:val="0"/>
      <w:marBottom w:val="0"/>
      <w:divBdr>
        <w:top w:val="none" w:sz="0" w:space="0" w:color="auto"/>
        <w:left w:val="none" w:sz="0" w:space="0" w:color="auto"/>
        <w:bottom w:val="none" w:sz="0" w:space="0" w:color="auto"/>
        <w:right w:val="none" w:sz="0" w:space="0" w:color="auto"/>
      </w:divBdr>
      <w:divsChild>
        <w:div w:id="1349677225">
          <w:marLeft w:val="0"/>
          <w:marRight w:val="0"/>
          <w:marTop w:val="0"/>
          <w:marBottom w:val="0"/>
          <w:divBdr>
            <w:top w:val="none" w:sz="0" w:space="0" w:color="auto"/>
            <w:left w:val="none" w:sz="0" w:space="0" w:color="auto"/>
            <w:bottom w:val="none" w:sz="0" w:space="0" w:color="auto"/>
            <w:right w:val="none" w:sz="0" w:space="0" w:color="auto"/>
          </w:divBdr>
          <w:divsChild>
            <w:div w:id="231887526">
              <w:marLeft w:val="0"/>
              <w:marRight w:val="0"/>
              <w:marTop w:val="0"/>
              <w:marBottom w:val="0"/>
              <w:divBdr>
                <w:top w:val="none" w:sz="0" w:space="0" w:color="auto"/>
                <w:left w:val="none" w:sz="0" w:space="0" w:color="auto"/>
                <w:bottom w:val="none" w:sz="0" w:space="0" w:color="auto"/>
                <w:right w:val="none" w:sz="0" w:space="0" w:color="auto"/>
              </w:divBdr>
              <w:divsChild>
                <w:div w:id="19531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9199">
      <w:bodyDiv w:val="1"/>
      <w:marLeft w:val="0"/>
      <w:marRight w:val="0"/>
      <w:marTop w:val="0"/>
      <w:marBottom w:val="0"/>
      <w:divBdr>
        <w:top w:val="none" w:sz="0" w:space="0" w:color="auto"/>
        <w:left w:val="none" w:sz="0" w:space="0" w:color="auto"/>
        <w:bottom w:val="none" w:sz="0" w:space="0" w:color="auto"/>
        <w:right w:val="none" w:sz="0" w:space="0" w:color="auto"/>
      </w:divBdr>
      <w:divsChild>
        <w:div w:id="345526115">
          <w:marLeft w:val="0"/>
          <w:marRight w:val="0"/>
          <w:marTop w:val="0"/>
          <w:marBottom w:val="0"/>
          <w:divBdr>
            <w:top w:val="none" w:sz="0" w:space="0" w:color="auto"/>
            <w:left w:val="none" w:sz="0" w:space="0" w:color="auto"/>
            <w:bottom w:val="none" w:sz="0" w:space="0" w:color="auto"/>
            <w:right w:val="none" w:sz="0" w:space="0" w:color="auto"/>
          </w:divBdr>
          <w:divsChild>
            <w:div w:id="525485421">
              <w:marLeft w:val="0"/>
              <w:marRight w:val="0"/>
              <w:marTop w:val="0"/>
              <w:marBottom w:val="0"/>
              <w:divBdr>
                <w:top w:val="none" w:sz="0" w:space="0" w:color="auto"/>
                <w:left w:val="none" w:sz="0" w:space="0" w:color="auto"/>
                <w:bottom w:val="none" w:sz="0" w:space="0" w:color="auto"/>
                <w:right w:val="none" w:sz="0" w:space="0" w:color="auto"/>
              </w:divBdr>
              <w:divsChild>
                <w:div w:id="1351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3461">
      <w:bodyDiv w:val="1"/>
      <w:marLeft w:val="0"/>
      <w:marRight w:val="0"/>
      <w:marTop w:val="0"/>
      <w:marBottom w:val="0"/>
      <w:divBdr>
        <w:top w:val="none" w:sz="0" w:space="0" w:color="auto"/>
        <w:left w:val="none" w:sz="0" w:space="0" w:color="auto"/>
        <w:bottom w:val="none" w:sz="0" w:space="0" w:color="auto"/>
        <w:right w:val="none" w:sz="0" w:space="0" w:color="auto"/>
      </w:divBdr>
      <w:divsChild>
        <w:div w:id="489174291">
          <w:marLeft w:val="0"/>
          <w:marRight w:val="0"/>
          <w:marTop w:val="0"/>
          <w:marBottom w:val="0"/>
          <w:divBdr>
            <w:top w:val="none" w:sz="0" w:space="0" w:color="auto"/>
            <w:left w:val="none" w:sz="0" w:space="0" w:color="auto"/>
            <w:bottom w:val="none" w:sz="0" w:space="0" w:color="auto"/>
            <w:right w:val="none" w:sz="0" w:space="0" w:color="auto"/>
          </w:divBdr>
          <w:divsChild>
            <w:div w:id="209388461">
              <w:marLeft w:val="0"/>
              <w:marRight w:val="0"/>
              <w:marTop w:val="0"/>
              <w:marBottom w:val="0"/>
              <w:divBdr>
                <w:top w:val="none" w:sz="0" w:space="0" w:color="auto"/>
                <w:left w:val="none" w:sz="0" w:space="0" w:color="auto"/>
                <w:bottom w:val="none" w:sz="0" w:space="0" w:color="auto"/>
                <w:right w:val="none" w:sz="0" w:space="0" w:color="auto"/>
              </w:divBdr>
              <w:divsChild>
                <w:div w:id="13837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03322">
      <w:bodyDiv w:val="1"/>
      <w:marLeft w:val="0"/>
      <w:marRight w:val="0"/>
      <w:marTop w:val="0"/>
      <w:marBottom w:val="0"/>
      <w:divBdr>
        <w:top w:val="none" w:sz="0" w:space="0" w:color="auto"/>
        <w:left w:val="none" w:sz="0" w:space="0" w:color="auto"/>
        <w:bottom w:val="none" w:sz="0" w:space="0" w:color="auto"/>
        <w:right w:val="none" w:sz="0" w:space="0" w:color="auto"/>
      </w:divBdr>
    </w:div>
    <w:div w:id="1195194821">
      <w:bodyDiv w:val="1"/>
      <w:marLeft w:val="0"/>
      <w:marRight w:val="0"/>
      <w:marTop w:val="0"/>
      <w:marBottom w:val="0"/>
      <w:divBdr>
        <w:top w:val="none" w:sz="0" w:space="0" w:color="auto"/>
        <w:left w:val="none" w:sz="0" w:space="0" w:color="auto"/>
        <w:bottom w:val="none" w:sz="0" w:space="0" w:color="auto"/>
        <w:right w:val="none" w:sz="0" w:space="0" w:color="auto"/>
      </w:divBdr>
    </w:div>
    <w:div w:id="1793137282">
      <w:bodyDiv w:val="1"/>
      <w:marLeft w:val="0"/>
      <w:marRight w:val="0"/>
      <w:marTop w:val="0"/>
      <w:marBottom w:val="0"/>
      <w:divBdr>
        <w:top w:val="none" w:sz="0" w:space="0" w:color="auto"/>
        <w:left w:val="none" w:sz="0" w:space="0" w:color="auto"/>
        <w:bottom w:val="none" w:sz="0" w:space="0" w:color="auto"/>
        <w:right w:val="none" w:sz="0" w:space="0" w:color="auto"/>
      </w:divBdr>
    </w:div>
    <w:div w:id="1830290447">
      <w:bodyDiv w:val="1"/>
      <w:marLeft w:val="0"/>
      <w:marRight w:val="0"/>
      <w:marTop w:val="0"/>
      <w:marBottom w:val="0"/>
      <w:divBdr>
        <w:top w:val="none" w:sz="0" w:space="0" w:color="auto"/>
        <w:left w:val="none" w:sz="0" w:space="0" w:color="auto"/>
        <w:bottom w:val="none" w:sz="0" w:space="0" w:color="auto"/>
        <w:right w:val="none" w:sz="0" w:space="0" w:color="auto"/>
      </w:divBdr>
      <w:divsChild>
        <w:div w:id="759375510">
          <w:marLeft w:val="0"/>
          <w:marRight w:val="0"/>
          <w:marTop w:val="0"/>
          <w:marBottom w:val="0"/>
          <w:divBdr>
            <w:top w:val="none" w:sz="0" w:space="0" w:color="auto"/>
            <w:left w:val="none" w:sz="0" w:space="0" w:color="auto"/>
            <w:bottom w:val="none" w:sz="0" w:space="0" w:color="auto"/>
            <w:right w:val="none" w:sz="0" w:space="0" w:color="auto"/>
          </w:divBdr>
          <w:divsChild>
            <w:div w:id="1136220287">
              <w:marLeft w:val="0"/>
              <w:marRight w:val="0"/>
              <w:marTop w:val="0"/>
              <w:marBottom w:val="0"/>
              <w:divBdr>
                <w:top w:val="none" w:sz="0" w:space="0" w:color="auto"/>
                <w:left w:val="none" w:sz="0" w:space="0" w:color="auto"/>
                <w:bottom w:val="none" w:sz="0" w:space="0" w:color="auto"/>
                <w:right w:val="none" w:sz="0" w:space="0" w:color="auto"/>
              </w:divBdr>
              <w:divsChild>
                <w:div w:id="18303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96197">
      <w:bodyDiv w:val="1"/>
      <w:marLeft w:val="0"/>
      <w:marRight w:val="0"/>
      <w:marTop w:val="0"/>
      <w:marBottom w:val="0"/>
      <w:divBdr>
        <w:top w:val="none" w:sz="0" w:space="0" w:color="auto"/>
        <w:left w:val="none" w:sz="0" w:space="0" w:color="auto"/>
        <w:bottom w:val="none" w:sz="0" w:space="0" w:color="auto"/>
        <w:right w:val="none" w:sz="0" w:space="0" w:color="auto"/>
      </w:divBdr>
      <w:divsChild>
        <w:div w:id="1258556390">
          <w:marLeft w:val="0"/>
          <w:marRight w:val="0"/>
          <w:marTop w:val="0"/>
          <w:marBottom w:val="0"/>
          <w:divBdr>
            <w:top w:val="none" w:sz="0" w:space="0" w:color="auto"/>
            <w:left w:val="none" w:sz="0" w:space="0" w:color="auto"/>
            <w:bottom w:val="none" w:sz="0" w:space="0" w:color="auto"/>
            <w:right w:val="none" w:sz="0" w:space="0" w:color="auto"/>
          </w:divBdr>
          <w:divsChild>
            <w:div w:id="1852991217">
              <w:marLeft w:val="0"/>
              <w:marRight w:val="0"/>
              <w:marTop w:val="0"/>
              <w:marBottom w:val="0"/>
              <w:divBdr>
                <w:top w:val="none" w:sz="0" w:space="0" w:color="auto"/>
                <w:left w:val="none" w:sz="0" w:space="0" w:color="auto"/>
                <w:bottom w:val="none" w:sz="0" w:space="0" w:color="auto"/>
                <w:right w:val="none" w:sz="0" w:space="0" w:color="auto"/>
              </w:divBdr>
              <w:divsChild>
                <w:div w:id="6112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www.chies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2502F6D7BA34489AE60BCE34B0E264" ma:contentTypeVersion="17" ma:contentTypeDescription="Creare un nuovo documento." ma:contentTypeScope="" ma:versionID="834a7a1bc8d410c4bf91756fb1193e6c">
  <xsd:schema xmlns:xsd="http://www.w3.org/2001/XMLSchema" xmlns:xs="http://www.w3.org/2001/XMLSchema" xmlns:p="http://schemas.microsoft.com/office/2006/metadata/properties" xmlns:ns2="27220526-ef34-47cc-ad61-b17cae0d8dc6" xmlns:ns3="5e69cd8f-2d0f-41fb-97d9-df7eed4fa3ae" targetNamespace="http://schemas.microsoft.com/office/2006/metadata/properties" ma:root="true" ma:fieldsID="ab8c0a743177ebaa6dabbb32a3dbc350" ns2:_="" ns3:_="">
    <xsd:import namespace="27220526-ef34-47cc-ad61-b17cae0d8dc6"/>
    <xsd:import namespace="5e69cd8f-2d0f-41fb-97d9-df7eed4fa3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20526-ef34-47cc-ad61-b17cae0d8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ab9f16bc-cd5b-43f7-a35b-51fb939b68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9cd8f-2d0f-41fb-97d9-df7eed4fa3ae"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8d3f5308-7b26-4d00-9378-cf9df84406cf}" ma:internalName="TaxCatchAll" ma:showField="CatchAllData" ma:web="5e69cd8f-2d0f-41fb-97d9-df7eed4fa3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220526-ef34-47cc-ad61-b17cae0d8dc6">
      <Terms xmlns="http://schemas.microsoft.com/office/infopath/2007/PartnerControls"/>
    </lcf76f155ced4ddcb4097134ff3c332f>
    <TaxCatchAll xmlns="5e69cd8f-2d0f-41fb-97d9-df7eed4fa3ae" xsi:nil="true"/>
  </documentManagement>
</p:properties>
</file>

<file path=customXml/itemProps1.xml><?xml version="1.0" encoding="utf-8"?>
<ds:datastoreItem xmlns:ds="http://schemas.openxmlformats.org/officeDocument/2006/customXml" ds:itemID="{6F9BDDD9-2453-4FFC-9534-7C5EC10990A9}"/>
</file>

<file path=customXml/itemProps2.xml><?xml version="1.0" encoding="utf-8"?>
<ds:datastoreItem xmlns:ds="http://schemas.openxmlformats.org/officeDocument/2006/customXml" ds:itemID="{CBE99B85-43EB-479E-9FF8-4012CE9978FF}">
  <ds:schemaRefs>
    <ds:schemaRef ds:uri="http://schemas.microsoft.com/sharepoint/v3/contenttype/forms"/>
  </ds:schemaRefs>
</ds:datastoreItem>
</file>

<file path=customXml/itemProps3.xml><?xml version="1.0" encoding="utf-8"?>
<ds:datastoreItem xmlns:ds="http://schemas.openxmlformats.org/officeDocument/2006/customXml" ds:itemID="{FAE2C59E-D86F-4CCF-A202-0E29C6EF78BB}">
  <ds:schemaRefs>
    <ds:schemaRef ds:uri="http://schemas.microsoft.com/office/2006/metadata/properties"/>
    <ds:schemaRef ds:uri="http://schemas.microsoft.com/office/infopath/2007/PartnerControls"/>
    <ds:schemaRef ds:uri="27220526-ef34-47cc-ad61-b17cae0d8dc6"/>
    <ds:schemaRef ds:uri="5e69cd8f-2d0f-41fb-97d9-df7eed4fa3ae"/>
  </ds:schemaRefs>
</ds:datastoreItem>
</file>

<file path=docMetadata/LabelInfo.xml><?xml version="1.0" encoding="utf-8"?>
<clbl:labelList xmlns:clbl="http://schemas.microsoft.com/office/2020/mipLabelMetadata">
  <clbl:label id="{80d1b489-5ad6-45c2-b757-0ef89ea02c5b}" enabled="0" method="" siteId="{80d1b489-5ad6-45c2-b757-0ef89ea02c5b}" removed="1"/>
  <clbl:label id="{ce0d2245-b6e8-41da-a1e0-cc18ec650ca2}" enabled="1" method="Standar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850</Words>
  <Characters>4845</Characters>
  <Application>Microsoft Office Word</Application>
  <DocSecurity>4</DocSecurity>
  <Lines>40</Lines>
  <Paragraphs>11</Paragraphs>
  <ScaleCrop>false</ScaleCrop>
  <Company/>
  <LinksUpToDate>false</LinksUpToDate>
  <CharactersWithSpaces>5684</CharactersWithSpaces>
  <SharedDoc>false</SharedDoc>
  <HLinks>
    <vt:vector size="6" baseType="variant">
      <vt:variant>
        <vt:i4>3932218</vt:i4>
      </vt:variant>
      <vt:variant>
        <vt:i4>0</vt:i4>
      </vt:variant>
      <vt:variant>
        <vt:i4>0</vt:i4>
      </vt:variant>
      <vt:variant>
        <vt:i4>5</vt:i4>
      </vt:variant>
      <vt:variant>
        <vt:lpwstr>http://www.chiesi.com/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Un-named</dc:creator>
  <cp:keywords/>
  <cp:lastModifiedBy>TRAVAGIN Chiara</cp:lastModifiedBy>
  <cp:revision>8</cp:revision>
  <cp:lastPrinted>2024-09-24T17:21:00Z</cp:lastPrinted>
  <dcterms:created xsi:type="dcterms:W3CDTF">2024-09-25T00:08:00Z</dcterms:created>
  <dcterms:modified xsi:type="dcterms:W3CDTF">2024-09-25T15:56:00Z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0x010100642502F6D7BA34489AE60BCE34B0E264</vt:lpwstr>
  </property>
  <property fmtid="{D5CDD505-2E9C-101B-9397-08002B2CF9AE}" pid="3" name="MediaServiceImageTags">
    <vt:lpwstr/>
  </property>
  <property fmtid="{D5CDD505-2E9C-101B-9397-08002B2CF9AE}" pid="4" name="Document Type">
    <vt:lpwstr/>
  </property>
  <property fmtid="{D5CDD505-2E9C-101B-9397-08002B2CF9AE}" pid="5" name="Sector">
    <vt:lpwstr/>
  </property>
</Properties>
</file>